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application/binary" manifest:full-path="layout-cache"/>
  <manifest:file-entry manifest:media-type="text/xml" manifest:full-path="content.xml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rdfa="http://docs.oasis-open.org/opendocument/meta/rdfa#" xmlns:field="urn:openoffice:names:experimental:ooxml-odf-interop:xmlns:field:1.0" xmlns:formx="urn:openoffice:names:experimental:ooxml-odf-interop:xmlns:form:1.0" office:version="1.2">
  <office:scripts/>
  <office:font-face-decls>
    <style:font-face style:name="Arial1" svg:font-family="Arial"/>
    <style:font-face style:name="Calibri" svg:font-family="Calibri"/>
    <style:font-face style:name="Courier New" svg:font-family="'Courier New'"/>
    <style:font-face style:name="Tahoma" svg:font-family="Tahoma"/>
    <style:font-face style:name="Times New Roman1" svg:font-family="'Times New Roman'"/>
    <style:font-face style:name="Times New Roman" svg:font-family="'Times New Roman', serif"/>
    <style:font-face style:name="Verona" svg:font-family="Verona"/>
    <style:font-face style:name="Courier New1" svg:font-family="'Courier New'" style:font-family-generic="modern" style:font-pitch="fixed"/>
    <style:font-face style:name="Times New Roman2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ourier New2" svg:font-family="'Courier New'" style:font-family-generic="system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  <style:font-face style:name="Times New Roman3" svg:font-family="'Times New Roman'" style:font-family-generic="system" style:font-pitch="variable"/>
  </office:font-face-decls>
  <office:automatic-styles>
    <style:style style:name="Таблица1" style:family="table">
      <style:table-properties style:width="16.722cm" table:align="center" style:writing-mode="lr-tb"/>
    </style:style>
    <style:style style:name="Таблица1.A" style:family="table-column">
      <style:table-column-properties style:column-width="1.268cm"/>
    </style:style>
    <style:style style:name="Таблица1.B" style:family="table-column">
      <style:table-column-properties style:column-width="4.022cm"/>
    </style:style>
    <style:style style:name="Таблица1.D" style:family="table-column">
      <style:table-column-properties style:column-width="3.597cm"/>
    </style:style>
    <style:style style:name="Таблица1.E" style:family="table-column">
      <style:table-column-properties style:column-width="3.814cm"/>
    </style:style>
    <style:style style:name="Таблица1.1" style:family="table-row">
      <style:table-row-properties style:min-row-height="1.27cm" style:keep-together="true" fo:keep-together="auto"/>
    </style:style>
    <style:style style:name="Таблица1.A1" style:family="table-cell">
      <style:table-cell-properties fo:padding-left="0.132cm" fo:padding-right="0.132cm" fo:padding-top="0cm" fo:padding-bottom="0cm" fo:border="0.018cm solid #00000a"/>
    </style:style>
    <style:style style:name="Таблица1.2" style:family="table-row">
      <style:table-row-properties style:keep-together="true" fo:keep-together="auto"/>
    </style:style>
    <style:style style:name="Таблица1.A2" style:family="table-cell" style:data-style-name="N0">
      <style:table-cell-properties fo:padding-left="0.132cm" fo:padding-right="0.132cm" fo:padding-top="0cm" fo:padding-bottom="0cm" fo:border-left="0.018cm solid #00000a" fo:border-right="0.018cm solid #00000a" fo:border-top="none" fo:border-bottom="0.018cm solid #00000a"/>
    </style:style>
    <style:style style:name="Таблица1.B2" style:family="table-cell">
      <style:table-cell-properties fo:padding-left="0.132cm" fo:padding-right="0.132cm" fo:padding-top="0cm" fo:padding-bottom="0cm" fo:border-left="0.018cm solid #00000a" fo:border-right="0.018cm solid #00000a" fo:border-top="none" fo:border-bottom="0.018cm solid #00000a"/>
    </style:style>
    <style:style style:name="Таблица1.C2" style:family="table-cell" style:data-style-name="N37">
      <style:table-cell-properties fo:padding-left="0.132cm" fo:padding-right="0.132cm" fo:padding-top="0cm" fo:padding-bottom="0cm" fo:border-left="0.018cm solid #00000a" fo:border-right="0.018cm solid #00000a" fo:border-top="none" fo:border-bottom="0.018cm solid #00000a"/>
    </style:style>
    <style:style style:name="P1" style:family="paragraph" style:parent-style-name="Header" style:master-page-name="">
      <style:paragraph-properties fo:text-align="center" style:justify-single-word="false" style:page-number="auto"/>
    </style:style>
    <style:style style:name="P2" style:family="paragraph" style:parent-style-name="Standard">
      <style:paragraph-properties fo:margin-left="10.001cm" fo:margin-right="0cm" fo:margin-top="0cm" fo:margin-bottom="0cm" fo:line-height="100%" fo:text-align="center" style:justify-single-word="false" fo:orphans="2" fo:widows="2" fo:text-indent="0cm" style:auto-text-indent="false">
        <style:tab-stops>
          <style:tab-stop style:position="10.753cm"/>
        </style:tab-stops>
      </style:paragraph-properties>
      <style:text-properties style:font-name="Times New Roman1" fo:font-size="14pt" style:font-size-asian="14pt" style:font-size-complex="14pt"/>
    </style:style>
    <style:style style:name="P3" style:family="paragraph" style:parent-style-name="Standard">
      <style:paragraph-properties fo:margin-left="0cm" fo:margin-right="0cm" fo:margin-top="0cm" fo:margin-bottom="0cm" fo:line-height="150%" fo:text-align="justify" style:justify-single-word="false" fo:text-indent="1.251cm" style:auto-text-indent="false"/>
      <style:text-properties style:font-name="Times New Roman1" fo:font-size="14pt" style:font-size-asian="14pt"/>
    </style:style>
    <style:style style:name="P4" style:family="paragraph" style:parent-style-name="Standard">
      <style:paragraph-properties fo:margin-left="0cm" fo:margin-right="0cm" fo:margin-top="0cm" fo:margin-bottom="0cm" fo:line-height="150%" fo:text-align="justify" style:justify-single-word="false" fo:text-indent="1.251cm" style:auto-text-indent="false"/>
      <style:text-properties fo:color="#000000" style:font-name="Times New Roman1" fo:font-size="14pt" style:font-size-asian="14pt"/>
    </style:style>
    <style:style style:name="P5" style:family="paragraph" style:parent-style-name="Standard">
      <style:paragraph-properties fo:margin-left="0cm" fo:margin-right="0cm" fo:margin-top="0cm" fo:margin-bottom="0cm" fo:line-height="150%" fo:text-align="justify" style:justify-single-word="false" fo:text-indent="1.251cm" style:auto-text-indent="false"/>
      <style:text-properties style:font-name="Times New Roman2" fo:font-size="14pt"/>
    </style:style>
    <style:style style:name="P6" style:family="paragraph" style:parent-style-name="Text_20_body_20_indent">
      <style:paragraph-properties fo:margin-left="0cm" fo:margin-right="0cm" fo:margin-top="0cm" fo:margin-bottom="0cm" fo:line-height="150%" fo:text-indent="1.251cm" style:auto-text-indent="false"/>
    </style:style>
    <style:style style:name="P7" style:family="paragraph" style:parent-style-name="Text_20_body_20_indent">
      <style:paragraph-properties fo:margin-left="0cm" fo:margin-right="0cm" fo:margin-top="0cm" fo:margin-bottom="0cm" fo:line-height="150%" fo:text-indent="1.251cm" style:auto-text-indent="false"/>
      <style:text-properties fo:font-size="14pt" style:font-size-asian="14pt"/>
    </style:style>
    <style:style style:name="P8" style:family="paragraph" style:parent-style-name="Text_20_body">
      <style:paragraph-properties fo:margin-left="0cm" fo:margin-right="0cm" fo:margin-top="0cm" fo:margin-bottom="0cm" fo:line-height="150%" fo:text-align="justify" style:justify-single-word="false" fo:text-indent="1.251cm" style:auto-text-indent="false"/>
      <style:text-properties style:font-name="Times New Roman2" fo:font-size="14pt"/>
    </style:style>
    <style:style style:name="P9" style:family="paragraph" style:parent-style-name="Standard">
      <style:paragraph-properties fo:margin-left="0cm" fo:margin-right="0cm" fo:margin-top="0cm" fo:margin-bottom="0cm" fo:line-height="150%" fo:text-align="justify" style:justify-single-word="false" fo:text-indent="1.249cm" style:auto-text-indent="false"/>
      <style:text-properties style:font-name="Times New Roman1" fo:font-size="14pt" style:font-size-asian="14pt"/>
    </style:style>
    <style:style style:name="P10" style:family="paragraph" style:parent-style-name="ConsPlusNormal">
      <style:paragraph-properties fo:margin-left="0cm" fo:margin-right="0cm" fo:margin-top="0cm" fo:margin-bottom="0cm" fo:line-height="150%" fo:text-align="justify" style:justify-single-word="false" fo:orphans="2" fo:widows="2" fo:text-indent="1.249cm" style:auto-text-indent="false"/>
      <style:text-properties fo:color="#000000" style:font-name="Times New Roman1" fo:font-size="14pt" style:font-size-asian="14pt" style:font-size-complex="14pt"/>
    </style:style>
    <style:style style:name="P11" style:family="paragraph" style:parent-style-name="ConsPlusNormal">
      <style:paragraph-properties fo:margin-left="0cm" fo:margin-right="0cm" fo:text-align="justify" style:justify-single-word="false" fo:text-indent="0.953cm" style:auto-text-indent="false"/>
      <style:text-properties style:font-name="Times New Roman1" fo:font-size="14pt" style:font-size-asian="14pt" style:font-name-complex="Times New Roman3" style:font-size-complex="14pt"/>
    </style:style>
    <style:style style:name="P12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  <style:text-properties style:font-name="Times New Roman1" fo:font-size="14pt" style:font-size-asian="14pt" style:font-name-complex="Times New Roman3" style:font-size-complex="14pt"/>
    </style:style>
    <style:style style:name="P13" style:family="paragraph" style:parent-style-name="ConsPlusNormal">
      <style:paragraph-properties fo:margin-left="0cm" fo:margin-right="0cm" fo:text-align="justify" style:justify-single-word="false" fo:text-indent="0.953cm" style:auto-text-indent="false"/>
      <style:text-properties style:font-name="Times New Roman1" fo:font-size="14pt" fo:font-weight="bold" style:font-size-asian="14pt" style:font-weight-asian="bold" style:font-name-complex="Times New Roman3" style:font-size-complex="14pt"/>
    </style:style>
    <style:style style:name="P14" style:family="paragraph" style:parent-style-name="ConsPlusNormal">
      <style:paragraph-properties fo:margin-left="0cm" fo:margin-right="0cm" fo:text-align="center" style:justify-single-word="false" fo:text-indent="0.953cm" style:auto-text-indent="false"/>
      <style:text-properties style:font-name="Times New Roman1" fo:font-size="14pt" fo:font-weight="bold" style:font-size-asian="14pt" style:font-weight-asian="bold" style:font-name-complex="Times New Roman3" style:font-size-complex="14pt"/>
    </style:style>
    <style:style style:name="P15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</style:style>
    <style:style style:name="P16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  <style:text-properties fo:color="#ff0000" style:font-name="Times New Roman1" fo:font-size="14pt" style:font-size-asian="14pt" style:font-name-complex="Times New Roman3" style:font-size-complex="14pt"/>
    </style:style>
    <style:style style:name="P17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  <style:text-properties style:font-name="Times New Roman2" fo:font-size="14pt" style:font-size-asian="14pt" style:font-name-complex="Times New Roman3" style:font-size-complex="14pt"/>
    </style:style>
    <style:style style:name="P18" style:family="paragraph" style:parent-style-name="ConsPlusNormal">
      <style:paragraph-properties fo:margin-left="0cm" fo:margin-right="0cm" fo:text-align="justify" style:justify-single-word="false" fo:text-indent="0.953cm" style:auto-text-indent="false"/>
      <style:text-properties style:font-name="Times New Roman2" fo:font-size="14pt" style:font-size-asian="14pt" style:font-name-complex="Times New Roman3" style:font-size-complex="14pt"/>
    </style:style>
    <style:style style:name="P19" style:family="paragraph" style:parent-style-name="ConsPlusNormal">
      <style:paragraph-properties fo:margin-left="0cm" fo:margin-right="0cm" fo:margin-top="0cm" fo:margin-bottom="0cm" fo:line-height="150%" fo:text-align="justify" style:justify-single-word="false" fo:text-indent="0.953cm" style:auto-text-indent="false"/>
      <style:text-properties style:font-name="Times New Roman1" fo:font-size="14pt" style:font-size-asian="14pt" style:font-name-complex="Times New Roman3" style:font-size-complex="14pt"/>
    </style:style>
    <style:style style:name="P20" style:family="paragraph" style:parent-style-name="Standard">
      <style:paragraph-properties fo:margin-left="0cm" fo:margin-right="0cm" fo:margin-top="0cm" fo:margin-bottom="0cm" fo:line-height="150%" fo:text-align="justify" style:justify-single-word="false" fo:text-indent="0.953cm" style:auto-text-indent="false"/>
      <style:text-properties style:font-name="Times New Roman2" fo:font-size="14pt" style:font-size-asian="14pt" style:font-size-complex="14pt"/>
    </style:style>
    <style:style style:name="P21" style:family="paragraph" style:parent-style-name="ConsPlusNormal">
      <style:paragraph-properties fo:text-align="center" style:justify-single-word="false"/>
      <style:text-properties style:font-name="Times New Roman1" fo:font-size="14pt" style:font-size-asian="14pt" style:font-name-complex="Times New Roman3" style:font-size-complex="14pt"/>
    </style:style>
    <style:style style:name="P22" style:family="paragraph" style:parent-style-name="ConsPlusNormal">
      <style:paragraph-properties fo:text-align="center" style:justify-single-word="false"/>
      <style:text-properties style:font-name="Times New Roman1" fo:font-size="14pt" fo:font-weight="bold" style:font-size-asian="14pt" style:font-weight-asian="bold" style:font-name-complex="Times New Roman3" style:font-size-complex="14pt"/>
    </style:style>
    <style:style style:name="P23" style:family="paragraph" style:parent-style-name="ConsPlusNormal">
      <style:paragraph-properties fo:text-align="center" style:justify-single-word="false"/>
      <style:text-properties style:font-name="Times New Roman1" fo:font-size="14pt" fo:font-weight="bold" style:font-size-asian="14pt" style:font-weight-asian="bold" style:font-name-complex="Times New Roman3" style:font-size-complex="14pt" style:font-weight-complex="bold"/>
    </style:style>
    <style:style style:name="P24" style:family="paragraph" style:parent-style-name="ConsPlusNormal">
      <style:paragraph-properties fo:text-align="center" style:justify-single-word="false"/>
    </style:style>
    <style:style style:name="P25" style:family="paragraph" style:parent-style-name="ConsPlusNormal">
      <style:paragraph-properties fo:text-align="center" style:justify-single-word="false"/>
      <style:text-properties fo:color="#ff0000" style:font-name="Times New Roman1" fo:font-size="14pt" style:font-size-asian="14pt" style:font-name-complex="Times New Roman3" style:font-size-complex="14pt"/>
    </style:style>
    <style:style style:name="P26" style:family="paragraph" style:parent-style-name="ConsPlusNormal">
      <style:paragraph-properties fo:text-align="center" style:justify-single-word="false"/>
      <style:text-properties style:font-name="Times New Roman2" fo:font-size="14pt" fo:font-weight="bold" style:font-size-asian="14pt" style:font-weight-asian="bold" style:font-name-complex="Times New Roman3" style:font-size-complex="14pt"/>
    </style:style>
    <style:style style:name="P27" style:family="paragraph" style:parent-style-name="ConsPlusNormal">
      <style:paragraph-properties fo:text-align="center" style:justify-single-word="false"/>
      <style:text-properties style:font-name="Times New Roman2" fo:font-size="14pt"/>
    </style:style>
    <style:style style:name="P28" style:family="paragraph" style:parent-style-name="ConsPlusCell">
      <style:text-properties style:font-name="Times New Roman1" fo:font-size="12pt" style:font-size-asian="12pt" style:font-name-complex="Times New Roman3" style:font-size-complex="12pt"/>
    </style:style>
    <style:style style:name="P29" style:family="paragraph" style:parent-style-name="ConsPlusCell">
      <style:paragraph-properties fo:text-align="center" style:justify-single-word="false"/>
      <style:text-properties style:font-name="Times New Roman1" fo:font-size="12pt" style:font-size-asian="12pt" style:font-name-complex="Times New Roman3" style:font-size-complex="12pt"/>
    </style:style>
    <style:style style:name="P30" style:family="paragraph" style:parent-style-name="ConsPlusTitle">
      <style:paragraph-properties fo:text-align="center" style:justify-single-word="false"/>
      <style:text-properties style:font-name="Times New Roman1" fo:font-size="14pt" style:font-size-asian="14pt" style:font-name-complex="Times New Roman3" style:font-size-complex="14pt"/>
    </style:style>
    <style:style style:name="P31" style:family="paragraph" style:parent-style-name="Standard">
      <style:paragraph-properties fo:margin-left="9.001cm" fo:margin-right="0cm" fo:text-align="center" style:justify-single-word="false" fo:text-indent="0cm" style:auto-text-indent="false"/>
      <style:text-properties fo:color="#000000" style:font-name="Times New Roman1" fo:font-size="14pt" style:font-size-asian="14pt" style:font-size-complex="14pt" style:font-weight-complex="bold"/>
    </style:style>
    <style:style style:name="P32" style:family="paragraph" style:parent-style-name="Standard">
      <style:paragraph-properties fo:margin-left="9.001cm" fo:margin-right="0cm" fo:text-align="center" style:justify-single-word="false" fo:text-indent="0cm" style:auto-text-indent="false"/>
    </style:style>
    <style:style style:name="P33" style:family="paragraph" style:parent-style-name="Plain_20_Text">
      <style:paragraph-properties fo:margin-top="0cm" fo:margin-bottom="0cm" fo:line-height="150%" fo:text-align="justify" style:justify-single-word="false">
        <style:tab-stops>
          <style:tab-stop style:position="16.492cm" style:type="right" style:leader-style="solid" style:leader-text="_"/>
        </style:tab-stops>
      </style:paragraph-properties>
      <style:text-properties style:font-name="Times New Roman1" fo:font-size="14pt" style:font-size-asian="14pt"/>
    </style:style>
    <style:style style:name="P34" style:family="paragraph" style:parent-style-name="Plain_20_Text">
      <style:paragraph-properties fo:margin-top="0cm" fo:margin-bottom="0cm" fo:line-height="150%" fo:text-align="justify" style:justify-single-word="false">
        <style:tab-stops>
          <style:tab-stop style:position="16.492cm" style:type="right" style:leader-style="solid" style:leader-text="_"/>
        </style:tab-stops>
      </style:paragraph-properties>
    </style:style>
    <style:style style:name="P35" style:family="paragraph" style:parent-style-name="Text_20_body">
      <style:paragraph-properties fo:margin-top="0cm" fo:margin-bottom="0cm" fo:line-height="150%" fo:text-align="justify" style:justify-single-word="false">
        <style:tab-stops>
          <style:tab-stop style:position="16.492cm" style:type="right" style:leader-style="solid" style:leader-text="_"/>
        </style:tab-stops>
      </style:paragraph-properties>
      <style:text-properties style:font-name="Times New Roman1" fo:font-size="14pt" style:font-size-asian="14pt" style:font-name-complex="Times New Roman3" style:font-size-complex="14pt"/>
    </style:style>
    <style:style style:name="P36" style:family="paragraph" style:parent-style-name="Text_20_body">
      <style:paragraph-properties fo:margin-left="0cm" fo:margin-right="0cm" fo:margin-top="0cm" fo:margin-bottom="0cm" fo:line-height="150%" fo:text-align="justify" style:justify-single-word="false" fo:orphans="2" fo:widows="2" fo:text-indent="0cm" style:auto-text-indent="false"/>
      <style:text-properties style:font-name="Times New Roman2" fo:font-size="14pt"/>
    </style:style>
    <style:style style:name="P37" style:family="paragraph" style:parent-style-name="Standard">
      <style:paragraph-properties fo:margin-left="0cm" fo:margin-right="0cm" fo:margin-top="0cm" fo:margin-bottom="0cm" fo:line-height="150%" fo:text-align="justify" style:justify-single-word="false" fo:text-indent="0cm" style:auto-text-indent="false"/>
      <style:text-properties style:font-name="Times New Roman2" fo:font-size="14pt" style:font-size-asian="14pt" style:font-size-complex="14pt"/>
    </style:style>
    <style:style style:name="P38" style:family="paragraph" style:parent-style-name="ConsPlusNonformat">
      <style:paragraph-properties fo:margin-left="10.001cm" fo:margin-right="0cm" fo:text-align="justify" style:justify-single-word="false" fo:text-indent="-0.499cm" style:auto-text-indent="false"/>
      <style:text-properties style:font-name="Times New Roman1" fo:font-size="14pt" style:font-size-asian="14pt" style:font-name-complex="Times New Roman3" style:font-size-complex="14pt"/>
    </style:style>
    <style:style style:name="P39" style:family="paragraph" style:parent-style-name="Standard" style:master-page-name="First_20_Page">
      <style:paragraph-properties fo:margin-left="9.001cm" fo:margin-right="0cm" fo:text-align="center" style:justify-single-word="false" fo:text-indent="0cm" style:auto-text-indent="false" style:page-number="auto"/>
      <style:text-properties style:font-name="Times New Roman1" fo:font-size="14pt" style:font-size-asian="14pt" style:font-size-complex="14pt"/>
    </style:style>
    <style:style style:name="P40" style:family="paragraph" style:parent-style-name="Standard" style:list-style-name="L2">
      <style:paragraph-properties fo:margin-left="0cm" fo:margin-right="0cm" fo:margin-top="0cm" fo:margin-bottom="0cm" fo:line-height="150%" fo:text-align="justify" style:justify-single-word="false" fo:text-indent="0cm" style:auto-text-indent="false"/>
      <style:text-properties style:font-name="Times New Roman2" fo:font-size="14pt" style:font-size-asian="14pt" style:font-size-complex="14pt"/>
    </style:style>
    <style:style style:name="P41" style:family="paragraph" style:parent-style-name="Standard" style:list-style-name="L2" style:master-page-name="">
      <style:paragraph-properties fo:margin-left="0cm" fo:margin-right="0cm" fo:margin-top="0cm" fo:margin-bottom="0cm" fo:line-height="150%" fo:text-align="justify" style:justify-single-word="false" fo:text-indent="0cm" style:auto-text-indent="false" style:page-number="auto"/>
      <style:text-properties style:font-name="Times New Roman2" fo:font-size="14pt" style:font-size-asian="14pt" style:font-size-complex="14pt"/>
    </style:style>
    <style:style style:name="P42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</style:style>
    <style:style style:name="P43" style:family="paragraph" style:parent-style-name="ConsPlusNormal" style:list-style-name="L3">
      <style:paragraph-properties fo:margin-left="0cm" fo:margin-right="0cm" fo:line-height="150%" fo:text-align="justify" style:justify-single-word="false" fo:text-indent="0.953cm" style:auto-text-indent="false"/>
    </style:style>
    <style:style style:name="P44" style:family="paragraph" style:parent-style-name="ConsPlusNormal" style:list-style-name="L3">
      <style:paragraph-properties fo:margin-left="0cm" fo:margin-right="0cm" fo:text-align="center" style:justify-single-word="false" fo:text-indent="0.953cm" style:auto-text-indent="false"/>
      <style:text-properties style:font-name="Times New Roman1" fo:font-size="14pt" fo:font-weight="bold" style:font-size-asian="14pt" style:font-weight-asian="bold" style:font-name-complex="Times New Roman3" style:font-size-complex="14pt"/>
    </style:style>
    <style:style style:name="P45" style:family="paragraph" style:parent-style-name="ConsPlusNormal">
      <style:paragraph-properties fo:margin-left="0cm" fo:margin-right="0cm" fo:line-height="150%" fo:text-align="justify" style:justify-single-word="false" fo:text-indent="0.953cm" style:auto-text-indent="false"/>
      <style:text-properties style:font-name="Times New Roman1" fo:font-size="14pt" style:font-size-asian="14pt" style:font-name-complex="Times New Roman3" style:font-size-complex="14pt"/>
    </style:style>
    <style:style style:name="P46" style:family="paragraph" style:parent-style-name="ConsPlusCell">
      <style:text-properties style:font-name="Times New Roman1" fo:font-size="12pt" style:font-size-asian="12pt" style:font-name-complex="Times New Roman3" style:font-size-complex="12pt"/>
    </style:style>
    <style:style style:name="P47" style:family="paragraph" style:parent-style-name="Text_20_body" style:list-style-name="L1">
      <style:paragraph-properties fo:margin-left="0cm" fo:margin-right="0cm" fo:margin-top="0cm" fo:margin-bottom="0cm" fo:line-height="150%" fo:text-align="justify" style:justify-single-word="false" fo:text-indent="1.251cm" style:auto-text-indent="false"/>
      <style:text-properties style:font-name="Times New Roman2" fo:font-size="14pt"/>
    </style:style>
    <style:style style:name="P48" style:family="paragraph" style:parent-style-name="Text_20_body">
      <style:paragraph-properties fo:margin-left="0cm" fo:margin-right="0cm" fo:margin-top="0cm" fo:margin-bottom="0cm" fo:line-height="150%" fo:text-align="justify" style:justify-single-word="false" fo:text-indent="0.953cm" style:auto-text-indent="false"/>
      <style:text-properties style:font-name="Times New Roman1" fo:font-size="14pt" style:font-size-asian="14pt" style:font-name-complex="Times New Roman3" style:font-size-complex="14pt"/>
    </style:style>
    <style:style style:name="T1" style:family="text">
      <style:text-properties fo:font-size="14pt" style:font-size-asian="14pt"/>
    </style:style>
    <style:style style:name="T2" style:family="text">
      <style:text-properties fo:font-size="14pt" style:font-size-asian="14pt" style:font-size-complex="13pt"/>
    </style:style>
    <style:style style:name="T3" style:family="text">
      <style:text-properties style:font-name="Times New Roman1" fo:font-size="14pt" style:font-size-asian="14pt" style:font-size-complex="14pt"/>
    </style:style>
    <style:style style:name="T4" style:family="text">
      <style:text-properties style:font-name="Times New Roman1" fo:font-size="14pt" style:font-size-asian="14pt" style:font-name-complex="Times New Roman3" style:font-size-complex="14pt"/>
    </style:style>
    <style:style style:name="T5" style:family="text">
      <style:text-properties style:font-name="Times New Roman1" fo:font-size="14pt" fo:font-weight="bold" style:font-size-asian="14pt" style:font-weight-asian="bold" style:font-name-complex="Times New Roman3" style:font-size-complex="14pt"/>
    </style:style>
    <style:style style:name="T6" style:family="text">
      <style:text-properties fo:color="#000000"/>
    </style:style>
    <style:style style:name="T7" style:family="text">
      <style:text-properties fo:color="#000000" style:font-name="Times New Roman1" fo:font-size="14pt" style:font-size-asian="14pt" style:font-size-complex="14pt"/>
    </style:style>
    <style:style style:name="T8" style:family="text">
      <style:text-properties fo:color="#000000" style:font-name="Times New Roman1" fo:font-size="14pt" style:text-underline-style="none" style:font-size-asian="14pt" style:font-name-complex="Times New Roman3" style:font-size-complex="14pt"/>
    </style:style>
    <style:style style:name="T9" style:family="text">
      <style:text-properties fo:color="#000000" style:font-name="Times New Roman1" fo:font-size="14pt" fo:font-weight="bold" style:font-size-asian="14pt" style:font-weight-asian="bold" style:font-size-complex="14pt" style:font-weight-complex="bold"/>
    </style:style>
    <style:style style:name="T10" style:family="text">
      <style:text-properties fo:color="#000000" style:text-line-through-style="none" style:text-position="0% 100%" style:font-name="Times New Roman2" fo:font-size="14pt" fo:font-style="normal" style:text-underline-style="none" fo:font-weight="normal" style:font-name-asian="Times New Roman2" style:font-size-asian="14pt" style:font-style-asian="normal" style:font-weight-asian="normal" style:font-name-complex="Times New Roman2" style:font-size-complex="14pt" style:font-style-complex="normal" style:font-weight-complex="normal"/>
    </style:style>
    <style:style style:name="T11" style:family="text">
      <style:text-properties fo:color="#ff0000" style:font-name="Times New Roman1" fo:font-size="14pt" style:font-size-asian="14pt" style:font-name-complex="Times New Roman3" style:font-size-complex="14pt"/>
    </style:style>
    <style:style style:name="T12" style:family="text">
      <style:text-properties fo:color="#00000a" style:font-name="Times New Roman1" fo:font-size="14pt" style:text-underline-style="none" style:font-size-asian="14pt" style:font-size-complex="14pt"/>
    </style:style>
    <style:style style:name="T13" style:family="text">
      <style:text-properties style:font-name="Times New Roman2"/>
    </style:style>
    <style:style style:name="T14" style:family="text">
      <style:text-properties style:font-name="Times New Roman2" fo:font-size="14pt" style:font-size-asian="14pt" style:font-name-complex="Times New Roman3" style:font-size-complex="14pt"/>
    </style:style>
    <style:style style:name="T15" style:family="text">
      <style:text-properties style:font-name="Times New Roman2" fo:font-size="14pt" style:font-size-asian="14.6999998092651pt" style:font-size-complex="16.7999992370605pt"/>
    </style:style>
    <style:style style:name="T16" style:family="text">
      <style:text-properties style:text-line-through-style="none" style:text-position="0% 100%" fo:font-style="normal" style:text-underline-style="none" fo:font-weight="normal" style:font-name-asian="Times New Roman2" style:font-size-asian="14pt" style:font-style-asian="normal" style:font-weight-asian="normal" style:font-name-complex="Times New Roman2" style:font-size-complex="14pt" style:font-style-complex="normal" style:font-weight-complex="normal"/>
    </style:style>
    <style:style style:name="T17" style:family="text">
      <style:text-properties style:text-line-through-style="none" style:text-position="0% 100%" style:font-name="Times New Roman2" fo:font-style="normal" style:text-underline-style="none" fo:font-weight="bold" style:font-name-asian="Times New Roman2" style:font-style-asian="normal" style:font-weight-asian="bold" style:font-name-complex="Times New Roman2" style:font-style-complex="normal" style:font-weight-complex="bold"/>
    </style:style>
    <style:style style:name="T18" style:family="text">
      <style:text-properties style:text-line-through-style="none" style:text-position="0% 100%" style:font-name="Times New Roman2" fo:font-style="normal" style:text-underline-style="none" fo:font-weight="normal" style:font-name-asian="Times New Roman2" style:font-style-asian="normal" style:font-weight-asian="normal" style:font-name-complex="Times New Roman2" style:font-style-complex="normal" style:font-weight-complex="normal"/>
    </style:style>
    <style:style style:name="T19" style:family="text">
      <style:text-properties style:font-name="Times New Roman"/>
    </style:style>
    <style:style style:name="T20" style:family="text">
      <style:text-properties style:font-name="Times New Roman" fo:font-size="14pt"/>
    </style:style>
    <text:list-style style:name="L1">
      <text:list-level-style-number text:level="1" text:style-name="Numbering_20_Symbols" style:num-suffix="." style:num-format="1" text:start-value="4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 text:start-value="2" text:display-levels="2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text:style-name="Numbering_20_Symbols" style:num-suffix="." style:num-format="1" text:start-value="17" text:display-levels="3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 text:display-levels="4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 text:display-levels="5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 text:display-levels="6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 text:display-levels="7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 text:display-levels="8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 text:display-levels="9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 text:display-levels="10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 text:start-value="7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Numbering_20_Symbols" style:num-suffix="." style:num-format="1" text:start-value="10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number:number-style style:name="N0">
      <number:number number:min-integer-digits="1"/>
    </number:number-style>
    <number:date-style style:name="N37" number:automatic-order="true">
      <number:day number:style="long"/>
      <number:text>.</number:text>
      <number:month number:style="long"/>
      <number:text>.</number:text>
      <number:year/>
    </number:date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9">
        <text:s/>
      </text:p>
      <text:p text:style-name="P32">
        <text:span text:style-name="T3">
          <text:s text:c="2"/>
        </text:span>
        <text:span text:style-name="T9">УТВЕРЖДАЮ</text:span>
      </text:p>
      <text:p text:style-name="P31">Руководитель Управления Федеральной антимонопольной службы по Новгородской области</text:p>
      <text:p text:style-name="P31">___________ /О.С. Виниченко/</text:p>
      <text:p text:style-name="P31">
        <text:s text:c="5"/>
        «15» мая 2014 года
      </text:p>
      <text:p text:style-name="P2"/>
      <text:p text:style-name="P38"/>
      <text:p text:style-name="P38"/>
      <text:p text:style-name="P38"/>
      <text:p text:style-name="P30">ДОЛЖНОСТНОЙ РЕГЛАМЕНТ</text:p>
      <text:p text:style-name="P30">ГЛАВНОГО СПЕЦИАЛИСТА–ЭКСПЕРТА</text:p>
      <text:p text:style-name="P30">отдела контроля закупок и рекламы </text:p>
      <text:p text:style-name="P30">Управления Федеральной антимонопольной службы </text:p>
      <text:p text:style-name="P30">по Новгородской области</text:p>
      <text:p text:style-name="P21"/>
      <text:p text:style-name="P21"/>
      <text:p text:style-name="P22">I. Общие положения</text:p>
      <text:p text:style-name="P22"/>
      <text:p text:style-name="P12">
        1. Должность федеральной государственной гражданской службы главного специалиста – эксперта отдела контроля закупок и рекламы (далее – отдел) Управления 
        <text:s/>
        Федеральной антимонопольной службы по Новгородской области 
        <text:s/>
        (далее – главный специалист–эксперт) относится к старшей группе должностей федеральной государственной гражданской службы категории «специалисты».
      </text:p>
      <text:p text:style-name="P12">Регистрационный номер (код) должности – 11–3–4–060.</text:p>
      <text:p text:style-name="P12">2. Назначение на должность и освобождение от должности главного специалиста – эксперта осуществляются руководителем Управления Федеральной антимонопольной службы по Новгородской области (далее – Новгородское УФАС России, Управление).</text:p>
      <text:p text:style-name="P12">Главный специалист–эксперт непосредственно подчиняется заместителю руководителя Управления - начальнику отдела контроля закупок и рекламы (далее – заместитель руководителя – начальник отдела).</text:p>
      <text:p text:style-name="P15">
        <text:span text:style-name="T4">3. </text:span>
        <text:span text:style-name="T20">В случае временного отсутствия главного специалиста-эксперта исполнение его полномочий и должностных обязанностей возлагается на </text:span>
        <text:soft-page-break/>
        <text:span text:style-name="T20">
          государственного гражданского служащего отдела контроля закупок и рекламы в соответствии с распоряжением заместителя 
          <text:s text:c="2"/>
          руководителя — начальника отдела. 
          <text:s/>
        </text:span>
      </text:p>
      <text:p text:style-name="P48">
        Главный 
        <text:span text:style-name="T13">специалис</text:span>
        <text:span text:style-name="T19">
          т – эксперт замещает временно отсутствующего гражданского служащего отдела контроля закупок и рекламы в соответствии с распоряжением заместителя 
          <text:s text:c="2"/>
          руководителя — начальника отдела. 
          <text:s/>
        </text:span>
      </text:p>
      <text:p text:style-name="P12"/>
      <text:p text:style-name="P23">II. Квалификационные требования к уровню</text:p>
      <text:p text:style-name="P23">и характеру знаний и навыков, образованию, стажу</text:p>
      <text:p text:style-name="P22">гражданской службы (стажу государственной службы</text:p>
      <text:p text:style-name="P22">иных видов) или стажу (опыту) работы по специальности</text:p>
      <text:p text:style-name="P21"/>
      <text:p text:style-name="P12">4. Для замещения должности главного специалиста – эксперта устанавливаются следующие требования:</text:p>
      <text:p text:style-name="P12">4.1. Наличие высшего профессионального образования.</text:p>
      <text:p text:style-name="P12">4.2. Без предъявления требований к стажу.</text:p>
      <text:p text:style-name="P15">
        <text:span text:style-name="T4">4.3. Наличие профессиональных знаний, включая знание </text:span>
        <text:a xlink:type="simple" xlink:href="consultantplus://offline/ref=7E7B81D7D553EDD88FCF5A9E33A0D8C03B6F4AA00FC4815D42B94D13w3K">
          <text:span text:style-name="T8">Конституции</text:span>
        </text:a>
        <text:span text:style-name="T4">
          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правовых актов и служебных документов, регламентирующих соответствующую сферу деятельности применительно к исполнению конкретных должностных обязанностей и полномочий, основ управления и организации труда, процесса прохождения гражданской службы, норм делового общения, форм и методов работы с применением 
          <text:s/>
          автоматизированных средств управления, аппаратного и программного обеспечения, возможностей и особенностей применения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документооборота, общих вопросов в области обеспечения информационной безопасности, правил деловой этики, основ делопроизводства, 
          <text:s/>
          служебного распорядка Новгородского УФАС России, 
        </text:span>
        <text:soft-page-break/>
        <text:span text:style-name="T4">порядка работы со служебной и секретной информацией, правил охраны труда и противопожарной безопасности. </text:span>
      </text:p>
      <text:p text:style-name="P15">
        <text:span text:style-name="T4">
          4.4. Наличие профессиональных навыков, необходимых для выполнения работы в сфере, соответствующей направлению деятельности отдела 
          <text:s/>
          контроля закупок и рекламы, обеспечения выполнения поставленных руководством задач, эффективного планирования рабочего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работы с информационно – коммуникационными сетями, в том числе сетью «Интернет», работы в операционной системе, работы с электронной почтой, работы в текстовом редакторе, работы с электронными таблицами, подготовки презентаций, использования графических объектов в электронных документах, работы с базами данных, подготовки деловой корреспонденции и актов, систематического повышения квалификации, эффективного сотрудничества с коллегами, систематизации информации, работы со служебными документами, адаптации к новой ситуации и принятия новых решений, подходов в решении поставленных задач, ответственной и добросовестной работы с гражданами и юридическими лицами, 
          <text:s/>
          недопущения личностных конфликтов. 
        </text:span>
      </text:p>
      <text:p text:style-name="P12"/>
      <text:p text:style-name="P22">III. Должностные обязанности, права и ответственность</text:p>
      <text:p text:style-name="P22">главного специалиста–эксперта</text:p>
      <text:p text:style-name="P13"/>
      <text:p text:style-name="P12">5. В соответствии со статьями 14, 15, 16, 17, 18 Федерального закона от 27 июля 2004 года № 79–ФЗ «О государственной гражданской службе Российской Федерации» (далее – Федеральный закон о государственной гражданской службе) для главного специалиста–эксперта устанавливаются:</text:p>
      <text:p text:style-name="P12">5.1. Основные права:</text:p>
      <text:p text:style-name="P12">
        5.1.1. Права, предусмотренные статьей 14 и другими положениями Федерального закона «О государственной гражданской службе», иными 
        <text:soft-page-break/>
        нормативными правовыми актами о государственной гражданской службе Российской Федерации, нормативными правовыми актами ФАС России, ненормативными актами Новгородского УФАС России. 
      </text:p>
      <text:p text:style-name="P12">5.1.2. Вносить предложения по вопросам, относящимся к ведению Новгородского УФАС России, на рассмотрение заместителя руководителя – начальника отдела, руководителя Новгородского УФАС России. </text:p>
      <text:p text:style-name="P12">
        5.1.3. Участвовать в установленном порядке в совещаниях Новгородского УФАС России, иных совещаниях при обсуждении на них вопросов, относящихся к ведению отдела 
        <text:s/>
        контроля размещения заказов и рекламы.
      </text:p>
      <text:p text:style-name="P19">5.1.4. Представлять Новгородское УФАС России по поручению руководителя Управления в органах государственной власти Новгородской области, в органах местного самоуправления муниципальных образований Новгородской области, в российских организациях.</text:p>
      <text:p text:style-name="P19">5.1.5. Обмениваться с территориальными органами ФАС России информацией и материалами, необходимыми для осуществления деятельности Новгородского УФАС России. </text:p>
      <text:p text:style-name="P19">5.2. Основные обязанности:</text:p>
      <text:p text:style-name="P33">
        <text:s text:c="7"/>
        5.2.1. Исполнять должностные обязанности в соответствии со статьями 15, 18 Федерального закона от 27.07.2004 № 79-ФЗ «О государственной гражданской службе Российской Федерации».
      </text:p>
      <text:p text:style-name="P33">
        <text:s text:c="7"/>
        5.2.2. В письменной форме уведомлять руководителя Новгородского УФАС России о намерении выполнять иную оплачиваемую работу до начала её выполнения.
      </text:p>
      <text:p text:style-name="P33">
        <text:s text:c="6"/>
        5.2.3. В письменной форме сообщать руководителю Новгородского УФАС России о личной заинтересованности, которая может привести при исполнении должностных обязанностей к конфликту интересов или возможности его возникновения, как только ему станет об этом известно, принимает меры по предотвращению конфликта интересов.
      </text:p>
      <text:p text:style-name="P33">
        <text:s text:c="6"/>
        5.2.4. В письменной форме уведомлять руководителя Новгородского УФАС России обо всех случаях обращения к нему в целях склонения его к 
        <text:soft-page-break/>
        совершению коррупционных правонарушений.
      </text:p>
      <text:p text:style-name="P33">
        <text:s text:c="6"/>
        5.2.5. Осуществлять в пределах компетенции Новгородского УФАС России контроль и надзор:
      </text:p>
      <text:p text:style-name="P35">
        <text:s text:c="3"/>
        а) за соблюдением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физическими лицами, в том числе индивидуальными предпринимателями законодательства 
        <text:span text:style-name="T17">
          <text:s/>
        </text:span>
        <text:span text:style-name="T18">о контрактной системе в сфере закупок товаров, работ, услуг для обеспечения государственных и муниципальных </text:span>
        <text:span text:style-name="T18">нужд</text:span>
        , антимонопольного законодательства в части контроля за соблюдением антимонопольных требований к торгам и особенностей отбора финансовых организаций, законодательства о рекламе (в части установленных законодательством полномочий антимонопольного органа).
      </text:p>
      <text:p text:style-name="P34">
        <text:s text:c="4"/>
        <text:span text:style-name="T15">5</text:span>
        <text:span text:style-name="T7">.2.6. Участвовать (в том числе в качестве руководителя проверяющей инспекции) в проведении проверок коммерческими и некоммерческими организациями,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самоуправления, физическими лицами, в том числе индивидуальными предпринимателями законодательства </text:span>
        <text:span text:style-name="T10">о контрактной системе в сфере закупок товаров, работ, услуг для обеспечения государственных и муниципальных нужд</text:span>
        <text:span text:style-name="T7">, антимонопольного законодательства в части контроля за соблюдением антимонопольных требований к торгам и особенностей отбора финансовых организаций. </text:span>
      </text:p>
      <text:p text:style-name="P10">5.2.7. Участвовать (в том числе в качестве руководителя проверяющей инспекции) в проведении проверок соблюдения требований законодательства о рекламе рекламодателями, рекламораспространителями, рекламопроизводителями.</text:p>
      <text:p text:style-name="P5">
        5.2.8. Участвовать (в том числе в качестве руководителя проверяющей инспекции) в проведении проверок соблюдения заказчиком, уполномоченным органом или специализированной организацией либо комиссии по 
        <text:soft-page-break/>
        осуществлении закупок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.
      </text:p>
      <text:p text:style-name="P8">
        5.2.9. Готовить материалы для рассмотрения фактов нарушений антимонопольного законодательства, законодательства о рекламе,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, административных правонарушений и принятия по ним решений.
      </text:p>
      <text:p text:style-name="P8">
        5.2.10. Готовить 
        <text:s/>
        проекты запросов юридическим лицам и гражданам о представлении сведений, необходимых для осуществления полномочий Управления, контролирует получение ответов на них в установленный срок, вносит предложения по применению соответствующих мер в случае непредставления в установленный срок запрашиваемых сведений. 
      </text:p>
      <text:p text:style-name="P8">
        5.2.11. Обеспечивать своевременное и полное рассмотрение письменных обращений и заявлений (в том числе жалоб) юридических лиц и граждан о нарушениях антимонопольного законодательства, законодательства о рекламе,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, принятие по ним решений, подготавливает по ним заключения и предложения, проекты ответов заявителям, контролирует направление ответов заявителям в установленный законодательством срок.
      </text:p>
      <text:p text:style-name="P8">
        5.2.12. Готовить материалы и проекты документов для возбуждения дел о нарушениях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, антимонопольного законодательства, законодательства о рекламе, дел об административных правонарушениях, проекты документов по результатам рассмотрения указанных дел и жалоб, в пределах компетенции Управления составляет и подписывает протоколы об административных правонарушениях при выявлении признаков нарушения (как по результатам рассмотрения заявлений и жалоб, так и по инициативе Управления).
      </text:p>
      <text:p text:style-name="P8">
        <text:soft-page-break/>
        5.2.13. Участвовать в работе Комиссий по рассмотрению дел о нарушениях антимонопольного законодательства, законодательства о рекламе, Комиссий по рассмотрению жалоб о нарушении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 в установленном законодательством порядке.
      </text:p>
      <text:p text:style-name="P8">
        5.2.14. Осуществлять контроль за исполнением в установленный срок решений и предписаний о прекращении нарушений антимонопольного законодательства, законодательства о рекламе,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, а также постановлений и представлений по делам об административных правонарушениях.
      </text:p>
      <text:p text:style-name="P8">
        5.2.15. Готовить материалы и проекты документов для участия Управления в судебных процессах по вопросам, связанным с законодательством о защите конкуренции в части контроля за соблюдением антимонопольных требований к торгам и особенностей отбора финансовых организаций, законодательством о рекламе, законодательством 
        <text:span text:style-name="T16">о контрактной системе в сфере закупок товаров, работ, услуг для обеспечения государственных и муниципальных нужд</text:span>
        , а также представляет интересы Управления в суде общей юрисдикции, арбитражном суде.
      </text:p>
      <text:p text:style-name="P36">
        <text:tab/>
        5.2.16. Готовить материалы и проекты писем, представлений, заявлений о нарушениях антимонопольного законодательства, законодательства о рекламе,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 </text:span>
        для их направления в органы государственной власти и управления, правоохранительные органы с целью принятия к нарушителям соответствующих мер.
      </text:p>
      <text:list xml:id="list34647522" text:style-name="L1">
        <text:list-item>
          <text:list>
            <text:list-item>
              <text:list>
                <text:list-header>
                  <text:p text:style-name="P47">
                    <text:s text:c="8"/>
                    5.2.17. Осуществлять занесение сведений о рассмотренных делах, жалобах, иных совершённых действиях (в том числе включении в реестр недобросовестных поставщиков) в электронные базы данных в порядке и сроки, установленные соответствующими нормативными и иными актами.
                  </text:p>
                </text:list-header>
              </text:list>
            </text:list-item>
          </text:list>
        </text:list-item>
      </text:list>
      <text:p text:style-name="P8">
        <text:soft-page-break/>
        5.2.18. Осуществлять взаимодействие с государственными, муниципальными, общественными и другими организациями, деятельность которых затрагивает отношения в сфере защиты конкуренции, в сфере рекламы и в сфере закупок 
        <text:span text:style-name="T16">товаров, работ, услуг для обеспечения государственных и муниципальных нужд</text:span>
        .
      </text:p>
      <text:p text:style-name="P8">
        5.2.19. Обобщать практику применения антимонопольного законодательства, законодательства о рекламе, законодательства 
        <text:span text:style-name="T16">о контрактной системе в сфере закупок товаров, работ, услуг для обеспечения государственных и муниципальных нужд</text:span>
        , осуществляет анализ и проводит учёт выявленных нарушений антимонопольного законодательства, законодательства о рекламе, законодательс
        <text:span text:style-name="T13">
          тва о 
          <text:s/>
          закупках, а также принятых по ним мер.
        </text:span>
      </text:p>
      <text:p text:style-name="P5">5.2.20. Подготавливать пресс – релизы по результатам рассмотренных дел и вынесенным постановлениям об административных правонарушениях.</text:p>
      <text:p text:style-name="P4">
        <text:span text:style-name="T13">5.2.21. Участвовать в подготовке отчетов, сборе, обработке и анал</text:span>
        изе информации для ежегодных государственных докладов, в том числе, в электронной форме, иных справок по вопросам, относящимся к деятельности федерального антимонопольного органа.
      </text:p>
      <text:p text:style-name="P4">
        5.2.22. 
        <text:s/>
        Участвовать в разработке нормативно-методических документов, регламентирующих деятельность отдела, Управления, а также в подготовке замечаний и предложений по проектам методических и нормативных документов Федеральной антимонопольной службы, относящимся к функциональной деятельности антимонопольных органов.
      </text:p>
      <text:p text:style-name="P4">
        5.2.23. 
        <text:s/>
        Принимать участие в подготовке и проведении мероприятий по адвокатированию конкуренции, по просвещению и по информированию общественности, в том числе через средства массовой информации, по вопросам, относящимся к компетенции антимонопольного органа.
      </text:p>
      <text:p text:style-name="P4">5.2.24. Изучать отечественную и зарубежную практику правового регулирования отношений в сфере антимонопольного законодательства и закупок для государственных и муниципальных нужд, постоянно повышает свой квалификационный уровень.</text:p>
      <text:p text:style-name="P3">
        <text:soft-page-break/>
        <text:span text:style-name="T6">
          5.2.25. 
          <text:s/>
          Оказывать правовую и консультационную помощь сотрудникам отдела по вопросам, относящимся к ком
        </text:span>
        петенции антимонопольного органа.
      </text:p>
      <text:p text:style-name="P3">5.2.26. Исполнять нормативные и распорядительные документы Федеральной антимонопольной службы, Управления, приказы, распоряжения, указания и поручения руководителя Управления.</text:p>
      <text:p text:style-name="P3">
        5.2.27. Исполнять государственные функции ФАС России в соответствии с 
        <text:s/>
        Административными регламентами.
      </text:p>
      <text:p text:style-name="P3">5.2.28. Соблюдать установленные в государственном органе правила внутреннего трудового распорядка, должностной регламент, порядок работы со служебной информацией.</text:p>
      <text:p text:style-name="P3">5.2.29. Обеспечивать в пределах компетенции Новгородского УФАС России защиту сведений, составляющих государственную, коммерческую и иную охраняемую законом тайну.</text:p>
      <text:p text:style-name="P7">5.2.30. Обеспечивать учет и хранение рассмотренных заявлений, писем, ходатайств (уведомлений), подготовленных ответов, заключений, докладных и аналитических записок с соблюдением требований по ограничению доступа к информации, составляющей коммерческую тайну, и к документам служебного пользования.</text:p>
      <text:p text:style-name="P6">
        <text:span text:style-name="T1">5.2.31. Осуществлять по поручению руководителя Управления и заместителя руководителя – начальника Отдела иные полномочия в </text:span>
        <text:span text:style-name="T2">пределах компетенции территориального органа.</text:span>
      </text:p>
      <text:p text:style-name="P9">
        5.2.32. 
        <text:s/>
        Главный специалист - эксперт, приступивший к осуществлению профессиональной деятельности или осуществляющий профессиональную деятельность, обязан письменно в произвольной 
        <text:s/>
        форме проинформировать 
        <text:s/>
        руководителя Управления о возникновении или возможности возникновения конфликта интересов с его участием в трехдневный срок с даты его возникновения или даты, когда государственному гражданскому служащему стало известно о возможности возникновения такого конфликта.
      </text:p>
      <text:p text:style-name="P9">
        Сокрытие информации о возможности возникновения или возникновения конфликта интересов может расцениваться как дисциплинарный проступок с 
        <text:soft-page-break/>
        применением мер ответственности, предусмотренных статьей 57 Федерального закона «О государственной гражданской службе Российской Федерации».
      </text:p>
      <text:p text:style-name="P12">5.3. Ограничения:</text:p>
      <text:p text:style-name="P12">5.3.1. Главный специалист-эксперт отдела контроля закупок и рекламы Новгородского УФАС России обязан соблюдать ограничения, связанные с прохождением гражданской службы, которые установлены статьей 16 Федерального закона от 27.07.2004 № 79-ФЗ «О государственной гражданской службе Российской Федерации» и иными федеральными законами.</text:p>
      <text:p text:style-name="P15">
        <text:span text:style-name="T4">5.3.2.</text:span>
        <text:span text:style-name="T11"> </text:span>
        <text:span text:style-name="T4">Главный специалист-эксперт отдела контроля закупок и рекламы Новгородского УФАС России вправе с предварительного уведомления руководителя Новгородского УФАС России выполнять иную оплачиваемую работу, если это не повлечет за собой конфликт интересов. </text:span>
      </text:p>
      <text:p text:style-name="P12">5.4. Запреты:</text:p>
      <text:p text:style-name="P12">
        5.4.1. Главный специалист-эксперт отдела контроля закупок и рекламы Новгородского УФАС России обязан соблюдать запреты, связанные с прохождением гражданской службы, которые установлены статьей 17 Федерального закона от 27.07.2004 
        <text:s/>
        № 79-ФЗ О государственной гражданской службе Российской Федерации» и иными федеральными законами.
      </text:p>
      <text:p text:style-name="P12">5.4.2. Главному специалисту — эксперту запрещается участвовать на платной основе в деятельности органа управления коммерческой организацией, за исключением случаев, установленных Федеральным законом.</text:p>
      <text:p text:style-name="P12">5.4.3. Главному специалисту — эксперту запрещается осуществлять предпринимательскую деятельность.</text:p>
      <text:p text:style-name="P12">5.4.4. Главному специалисту — эксперту запрещается приобретать в случаях, установленных Федеральным законом, ценные бумаги, по которым может быть получен доход.</text:p>
      <text:p text:style-name="P12">5.4.5. Главному специалисту — эксперту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оплата развлечений, отдыха, транспортных расходов и иные вознаграждения).</text:p>
      <text:p text:style-name="P12">
        <text:soft-page-break/>
        5.4.6. Главному специалисту — эксперту запрещается выезжать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международными договорами Российской Федерации или на взаимной основе по договоренности между федеральными органами государственной власти, органами государственной власти субъектов Российской Федерации и государственными органами других государств, международными и иностранными организациями. 
      </text:p>
      <text:p text:style-name="P12">5.4.7. Главному специалисту — эксперту запрещается разглашать или использовать в целях, не связанных с гражданской службой.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</text:p>
      <text:p text:style-name="P12">5.4.8. Главному специалисту — эксперту запрещается допускать публичные высказывания, суждения и оценки, в том числе в средствах массовой информации, в отношении деятельности государственных органов, их руководителей.</text:p>
      <text:p text:style-name="P12">5.4.9. Главному специалисту — эксперту запрещается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Федерации,</text:p>
      <text:p text:style-name="P12">5.4.10. Главному специалисту — эксперту запрещается заниматься без письменного разрешения представителя нанимателя иной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text:p>
      <text:p text:style-name="P12">
        <text:soft-page-break/>
        5.4.11. Главному специалисту - эксперту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
        <text:span text:style-name="T13">Федерации, владеть и (или) пользоваться иностранными финансовыми инструментами». </text:span>
      </text:p>
      <text:p text:style-name="P17">6. Главный специалист–эксперт осуществляет иные права и исполняет обязанности, предусмотренные законодательством Российской Федерации, приказами и поручениями руководителя Новгородского УФАС России, а также поручениями заместителя руководителя – начальника отдела антимонопольного контроля Новгородского УФАС России.</text:p>
      <text:p text:style-name="P20">7. Главный специалист–эксперт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text:p>
      <text:p text:style-name="P37">
        <text:s text:c="6"/>
        7.1. Главный специалист–эксперт несет персональную ответственность за выполнение возложенных на Новгородское УФАС России задач в рамках своей компетенции.
      </text:p>
      <text:list xml:id="list34671723" text:style-name="L2">
        <text:list-item>
          <text:list>
            <text:list-item>
              <text:list>
                <text:list-item>
                  <text:list>
                    <text:list-header>
                      <text:p text:style-name="P40">
                        <text:s text:c="8"/>
                        7.2. 
                        <text:s/>
                        Главный специалист–эксперт несет установленную законодательством ответственность: 
                      </text:p>
                      <text:p text:style-name="P40">
                        <text:s text:c="6"/>
                        а) за действия или бездействия, ведущие к нарушению прав и законных интересов граждан; 
                      </text:p>
                      <text:p text:style-name="P40">
                        <text:s text:c="9"/>
                        б) за разглашение государственной тайны, а также сведений, ставших ему известными в связи с исполнением должностных обязанностей.
                      </text:p>
                      <text:p text:style-name="P40">
                        <text:s text:c="10"/>
                        7.3. Главный специалист — эксперт несет материальную ответственность за имущественный ущерб, связанный с исполнением должностных обязанностей.
                      </text:p>
                      <text:list>
                        <text:list-item>
                          <text:list>
                            <text:list-header>
                              <text:p text:style-name="P41">
                                <text:s text:c="5"/>
                                7.4. 
                                <text:s/>
                                Главный специалист— эксперт несет дисциплинарную ответственность:
                              </text:p>
                            </text:list-header>
                          </text:list>
                        </text:list-item>
                      </text:list>
                      <text:p text:style-name="P40">
                        <text:soft-page-break/>
                        <text:s/>
                        <text:tab/>
                        а) за несвоевременное или некачественное выполнение заданий, приказов, распоряжений и указаний, вышестоящих в порядке подчиненности руководителей,за исключением незаконных;
                      </text:p>
                      <text:p text:style-name="P40">
                        <text:s text:c="5"/>
                        б) за несвоевременное рассмотрение в пределах своих должностных обязанностей обращений граждан, общественных объединений, государственных органов и органов местного самоуправления;
                      </text:p>
                      <text:p text:style-name="P40">
                        <text:s text:c="9"/>
                        в) за несоблюдение им требований о совершении определенных действий по недопущению возникновения конфликта интересов.
                      </text:p>
                      <text:list text:continue-numbering="true">
                        <text:list-header>
                          <text:p text:style-name="P40">
                            <text:s text:c="9"/>
                            7.5. 
                            <text:s text:c="2"/>
                            Главный специалист— эксперт несет дисциплинарную, гражданско-правовую, административную или уголовную ответственность, в соответствии с законодательством в случае исполнения им неправомерного поручения.
                          </text:p>
                        </text:list-header>
                      </text:list>
                    </text:list-header>
                  </text:list>
                </text:list-item>
              </text:list>
            </text:list-item>
          </text:list>
        </text:list-item>
      </text:list>
      <text:p text:style-name="P22"/>
      <text:p text:style-name="P22">IV. Перечень вопросов, по которым</text:p>
      <text:p text:style-name="P22">главный специалист – эксперт вправе или обязан самостоятельно</text:p>
      <text:p text:style-name="P22">принимать управленческие и иные решения</text:p>
      <text:p text:style-name="P22"/>
      <text:p text:style-name="P12">8.1. При исполнении служебных обязанностей главный специалист–эксперт вправе самостоятельно принимать решения по вопросам, относящихся к перечню его основных должностных обязанностей.</text:p>
      <text:p text:style-name="P12">8.2. При исполнении служебных обязанностей главный специалист — эксперт в рамках своей компетенции обязан самостоятельно принимать решения по вопросам, относящихся к перечню его основных должностных обязанностей.</text:p>
      <text:p text:style-name="P25"/>
      <text:p text:style-name="P24">
        <text:span text:style-name="T4">V</text:span>
        <text:span text:style-name="T5">. Перечень вопросов, по которым главный</text:span>
      </text:p>
      <text:p text:style-name="P22">специалист–эксперт вправе или обязан участвовать</text:p>
      <text:p text:style-name="P22">при подготовке проектов нормативных правовых актов</text:p>
      <text:p text:style-name="P22">и (или) проектов управленческих и иных решений</text:p>
      <text:p text:style-name="P21"/>
      <text:p text:style-name="P12">9.1. Главный специалист–эксперт в соответствии со своей компетенцией вправе участвовать в подготовке (обсуждении) следующих проектов: протоколов, актов, решений, постановлений, предписаний, заключений и других документов, подготовка которых входит в компетенцию Новгородского УФАС России. </text:p>
      <text:p text:style-name="P12">
        <text:soft-page-break/>
        9.2. Главный специалист–эксперт в соответствии со своей компетенцией обязан участвовать в подготовке (обсуждении) следующих проектов, относящихся к перечню его основных должностных обязанностей.
      </text:p>
      <text:p text:style-name="P12"/>
      <text:p text:style-name="P22">VI. Сроки и процедуры подготовки, рассмотрения</text:p>
      <text:p text:style-name="P22">проектов управленческих и иных решений, порядок</text:p>
      <text:p text:style-name="P22">согласования и принятия данных решений</text:p>
      <text:p text:style-name="P22"/>
      <text:p text:style-name="P15">
        <text:span text:style-name="T4">10. Сроки и процедуры подготовки, рассмотрения проектов решений, а также порядок согласования и принятия данных решений главным специалистом — экспертом определяются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года № 30, Типовым </text:span>
        <text:a xlink:type="simple" xlink:href="consultantplus://offline/ref=7E7B81D7D553EDD88FCF5A9E33A0D8C0386449A20095D65F13EC4336005C20CEF777D1DB958FF28E15wBK">
          <text:span text:style-name="Internet_20_link">
            <text:span text:style-name="T12">регламентом</text:span>
          </text:span>
        </text:a>
        <text:span text:style-name="T4"> внутренней организации федеральных органов исполнительной власти, утвержденным постановлением Правительства Российской Федерации от 28 июля 2005 года № 452, </text:span>
        <text:a xlink:type="simple" xlink:href="consultantplus://offline/ref=7E7B81D7D553EDD88FCF5A9E33A0D8C0386644A40C95D65F13EC4336005C20CEF777D1DB958FF28F15w6K">
          <text:span text:style-name="Internet_20_link">
            <text:span text:style-name="T12">Правилами</text:span>
          </text:span>
        </text:a>
        <text:span text:style-name="T4"> делопроизводства в федеральных органах исполнительной власти, утвержденными постановлением Правительства Российской Федерации от 15 июня 2009 года № 477, </text:span>
        <text:a xlink:type="simple" xlink:href="consultantplus://offline/ref=7E7B81D7D553EDD88FCF5A9E33A0D8C03E6449A107998B551BB54F3407537FD9F03EDDDA958FF318wCK">
          <text:span text:style-name="Internet_20_link">
            <text:span text:style-name="T12">Регламентом</text:span>
          </text:span>
        </text:a>
        <text:span text:style-name="T4"> Федеральной антимонопольной службы, утвержденным приказом ФАС России от 09.04.2007 № 105 (зарегистрирован Министерством юстиции Российской Федерации 15.05.2007, регистрационный № 9470), с изменениями, внесенными приказами ФАС России от 19.06.2008 № 216 (зарегистрирован Министерством юстиции Российской Федерации 03.07.2008, регистрационный № 11925), от 29.06.2011 № 482, (зарегистрирован Министерством юстиции Российской Федерации 05.08.2011, регистрационный № 21567) и от 03.10.2011 № 690 (зарегистрирован Мин</text:span>
        <text:span text:style-name="T14">истерством юстиции Российской Федерации 28.11.2011, регистрационный № 22417). </text:span>
      </text:p>
      <text:p text:style-name="P17"/>
      <text:p text:style-name="P26">VII. Порядок служебного взаимодействия</text:p>
      <text:p text:style-name="P26"/>
      <text:list xml:id="list34672357" text:style-name="L3">
        <text:list-item>
          <text:list>
            <text:list-header>
              <text:p text:style-name="P43">
                <text:span text:style-name="T14">
                  <text:s text:c="8"/>
                  11. Порядок служебного взаимодействия главного специалиста – эксперта в связи с и
                </text:span>
                <text:span text:style-name="T4">сполнением должностных обязанностей с федеральными </text:span>
                <text:soft-page-break/>
                <text:span text:style-name="T4">государственными гражданскими служащими Новгородского УФАС России, государственными служащими иных государственных органов, а также с другими гражданами и организациями строится в рамках деловых отношений и требований к служебному поведению, установленных </text:span>
                <text:a xlink:type="simple" xlink:href="consultantplus://offline/ref=7E7B81D7D553EDD88FCF5A9E33A0D8C038654FA5079BD65F13EC4336005C20CEF777D1DB958FF38915wAK">
                  <text:span text:style-name="T8">статьей 18</text:span>
                </text:a>
                <text:span text:style-name="T4"> Федерального закона о гражданской службе, на основе общих </text:span>
                <text:a xlink:type="simple" xlink:href="consultantplus://offline/ref=7E7B81D7D553EDD88FCF5A9E33A0D8C0316E48A50D998B551BB54F3407537FD9F03EDDDA958FF118w7K">
                  <text:span text:style-name="T8">принципов</text:span>
                </text:a>
                <text:span text:style-name="T4"> служебного поведения государственных служащих, утвержденных Указом Президента Российской Федерации от 12 августа 2002 года № 885 «Об утверждении общих принципов служебного поведения государственных служащих», в соответствии с Типовым регламентом взаимодействия федеральных органов исполнительной власти, утвержденным постановлением Правительства Российской Федерации от 19 января 2005 года № 30, Типовым </text:span>
                <text:a xlink:type="simple" xlink:href="consultantplus://offline/ref=7E7B81D7D553EDD88FCF5A9E33A0D8C0386449A20095D65F13EC4336005C20CEF777D1DB958FF28E15wBK">
                  <text:span text:style-name="T8">регламентом</text:span>
                </text:a>
                <text:span text:style-name="T4"> внутренней организации федеральных органов исполнительной власти, утвержденным постановлением Правительства Российской Федерации от 28 июля 2005 года № 452, иными нормативными правовыми актами Российской Федерации и ФАС России.</text:span>
              </text:p>
              <text:p text:style-name="P44"/>
            </text:list-header>
          </text:list>
        </text:list-item>
      </text:list>
      <text:p text:style-name="P14">VIII. Перечень государственных услуг, оказываемых</text:p>
      <text:p text:style-name="P22">гражданам и организациям в соответствии с административными</text:p>
      <text:p text:style-name="P24">
        <text:span text:style-name="T5">регламентами</text:span>
        <text:bookmark text:name="_GoBack"/>
        <text:span text:style-name="T5"> ФАС России</text:span>
      </text:p>
      <text:p text:style-name="P21"/>
      <text:p text:style-name="P16">
        <text:span text:style-name="T6">12.</text:span>
        <text:span text:style-name="T6">Главным специалистом — экспертом государственные услуги не оказываются. </text:span>
      </text:p>
      <text:p text:style-name="P11"/>
      <text:p text:style-name="P22">IX. Показатели эффективности и результативности</text:p>
      <text:p text:style-name="P22">профессиональной служебной деятельности</text:p>
      <text:p text:style-name="P21"/>
      <text:p text:style-name="P12">13. Эффективность профессиональной служебной деятельности главного специалиста – эксперта оценивается по следующим показателям:</text:p>
      <text:p text:style-name="P12">а) 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text:p>
      <text:p text:style-name="P12">б) своевременности и оперативности выполнения поручений;</text:p>
      <text:p text:style-name="P12">
        в) качеству выполненной работы (подготовке документов в соответствии с установленными требованиями, полному и логичному изложению материала, 
        <text:soft-page-break/>
        юридически грамотному составлению документа, отсутствию стилистических и грамматических ошибок);
      </text:p>
      <text:p text:style-name="P12">г)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text:p>
      <text:p text:style-name="P12">д)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text:p>
      <text:p text:style-name="P12">е) инициативности, творческому подходу к решению поставленных задач, активности в освоении новых компьютерных и информационных технологий, способности быстро адаптироваться к новым условиям и требованиям;</text:p>
      <text:p text:style-name="P12">ж) осознанию ответственности за последствия своих действий.</text:p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/>
      <text:p text:style-name="P27">
        <text:soft-page-break/>
        Лист ознакомления
      </text:p>
      <text:p text:style-name="P18"/>
      <table:table table:name="Таблица1" table:style-name="Таблица1">
        <table:table-column table:style-name="Таблица1.A"/>
        <table:table-column table:style-name="Таблица1.B" table:number-columns-repeated="2"/>
        <table:table-column table:style-name="Таблица1.D"/>
        <table:table-column table:style-name="Таблица1.E"/>
        <table:table-row table:style-name="Таблица1.1">
          <table:table-cell table:style-name="Таблица1.A1" office:value-type="string">
            <text:p text:style-name="P29">
              № 
              <text:s/>
              <text:line-break/>
              п/п
            </text:p>
          </table:table-cell>
          <table:table-cell table:style-name="Таблица1.A1" office:value-type="string">
            <text:p text:style-name="P29">
              Фамилия, имя, 
              <text:s/>
              отчество
            </text:p>
          </table:table-cell>
          <table:table-cell table:style-name="Таблица1.A1" office:value-type="string">
            <text:p text:style-name="P29">
              <text:s text:c="5"/>
              Дата и 
              <text:s text:c="4"/>
              <text:line-break/>
              <text:s text:c="4"/>
              роспись в 
              <text:s text:c="3"/>
              <text:line-break/>
              <text:s text:c="2"/>
              ознакомлении
            </text:p>
          </table:table-cell>
          <table:table-cell table:style-name="Таблица1.A1" office:value-type="string">
            <text:p text:style-name="P29">
              Дата и номер 
              <text:s/>
              <text:line-break/>
              <text:s text:c="3"/>
              приказа 
              <text:s text:c="3"/>
              <text:line-break/>
               о назначении 
              <text:s/>
              <text:line-break/>
               на должность
            </text:p>
          </table:table-cell>
          <table:table-cell table:style-name="Таблица1.A1" office:value-type="string">
            <text:p text:style-name="P29">
              Дата и номер 
              <text:s/>
              <text:line-break/>
              <text:s text:c="2"/>
              приказа об 
              <text:s text:c="2"/>
              <text:line-break/>
              освобождении от 
              <text:line-break/>
              <text:s text:c="2"/>
              должности
            </text:p>
          </table:table-cell>
        </table:table-row>
        <table:table-row table:style-name="Таблица1.2">
          <table:table-cell table:style-name="Таблица1.A2" office:value-type="float" office:value="1">
            <text:p text:style-name="P28">1</text:p>
          </table:table-cell>
          <table:table-cell table:style-name="Таблица1.B2" office:value-type="string">
            <text:p text:style-name="P28">Иванов</text:p>
            <text:p text:style-name="P28">Артём </text:p>
            <text:p text:style-name="P28">Тимурович</text:p>
            <text:p text:style-name="P28"/>
          </table:table-cell>
          <table:table-cell table:style-name="Таблица1.C2">
            <text:p text:style-name="P28"/>
          </table:table-cell>
          <table:table-cell table:style-name="Таблица1.B2" office:value-type="string">
            <text:p text:style-name="P28">13.05.2014</text:p>
            <text:p text:style-name="P28">№ 18-к</text:p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  <table:table-row table:style-name="Таблица1.2"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  <text:p text:style-name="P28"/>
            <text:p text:style-name="P28"/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  <table:table-cell table:style-name="Таблица1.B2" office:value-type="string">
            <text:p text:style-name="P28"/>
          </table:table-cell>
        </table:table-row>
      </table:table>
      <text:p text:style-name="Standard"/>
      <text:p text:style-name="Standard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>
  <office:meta>
    <meta:initial-creator>Коровкина Людмила Ивановна</meta:initial-creator>
    <meta:editing-cycles>130</meta:editing-cycles>
    <meta:print-date>2014-01-27T11:06:00.87</meta:print-date>
    <meta:creation-date>2013-01-17T08:45:00</meta:creation-date>
    <dc:date>2014-05-14T15:07:28.26</dc:date>
    <meta:editing-duration>PT07H43M36S</meta:editing-duration>
    <meta:generator>OpenOffice.org/3.0$Win32 OpenOffice.org_project/300m15$Build-9379</meta:generator>
    <meta:document-statistic meta:table-count="1" meta:image-count="0" meta:object-count="0" meta:page-count="17" meta:paragraph-count="141" meta:word-count="3154" meta:character-count="27791"/>
    <meta:user-defined meta:name="Поле 1"/>
    <meta:user-defined meta:name="Поле 2"/>
    <meta:user-defined meta:name="Поле 3"/>
    <meta:user-defined meta:name="Поле 4"/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484124</config:config-item>
      <config:config-item config:name="ViewAreaLeft" config:type="int">0</config:config-item>
      <config:config-item config:name="ViewAreaWidth" config:type="int">39435</config:config-item>
      <config:config-item config:name="ViewAreaHeight" config:type="int">17591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14344</config:config-item>
          <config:config-item config:name="ViewTop" config:type="int">487696</config:config-item>
          <config:config-item config:name="VisibleLeft" config:type="int">0</config:config-item>
          <config:config-item config:name="VisibleTop" config:type="int">484124</config:config-item>
          <config:config-item config:name="VisibleRight" config:type="int">39434</config:config-item>
          <config:config-item config:name="VisibleBottom" config:type="int">501714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TableSpacing" config:type="boolean">false</config:config-item>
      <config:config-item config:name="PrintReversed" config:type="boolean">false</config:config-item>
      <config:config-item config:name="OutlineLevelYieldsNumbering" config:type="boolean">false</config:config-item>
      <config:config-item config:name="LinkUpdateMode" config:type="short">1</config:config-item>
      <config:config-item config:name="PrintEmptyPages" config:type="boolean">true</config:config-item>
      <config:config-item config:name="IgnoreFirstLineIndentInNumbering" config:type="boolean">false</config:config-item>
      <config:config-item config:name="CharacterCompressionType" config:type="short">0</config:config-item>
      <config:config-item config:name="PrintSingleJobs" config:type="boolean">false</config:config-item>
      <config:config-item config:name="UpdateFromTemplate" config:type="boolean">true</config:config-item>
      <config:config-item config:name="PrintPaperFromSetup" config:type="boolean">false</config:config-item>
      <config:config-item config:name="AddFrameOffsets" config:type="boolean">false</config:config-item>
      <config:config-item config:name="PrintLeftPages" config:type="boolean">true</config:config-item>
      <config:config-item config:name="RedlineProtectionKey" config:type="base64Binary"/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>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AAAkACQAAAAAAAAAAAAAAAAAAAAAAAAAAAAAAAAAAAAAAAAAAAAAAAAAAAAAAAAAAAAAAAAAAAAAAAAAAAAAAAAAAAAAAAAAAAAAAAAAAAAAAAAAAAAAAAAAAAAAAAAAAAAAAAAAAAAAAAAAAAAAAAAAAAAAAAAAAAAAAAAAAAAAAAAAAAAAAAAAAAAAAAAAAAAAAAAAAAAAAAAAAAAAAAAAAAAAAAAAAAAAAAAAAAAAAAAIAAAAAAAAAAAAAAAAAAAAAAAAAAAAAAAAAAAAAAAAAAAAAAAAAAAAAAAAAAAAAAAAAAAAAAAAAAAAAAAAAAAAAAAAAAAAAAAAAAAAAAAAAAAAAAAAAAAAAAAAAAAAAAAAAAAAAAAAAAAAAAAAAAAAAAQEAAAAAAAAAAAAAAAAAAAAAAAAAAAAAAAAAAAAAAAAAAAAAAAAAAAAAAAAAAAAAAAAAAAAAAAAAAAAAAAAAAAAAAAAAAAA=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LoadReadonly" config:type="boolean">false</config:config-item>
      <config:config-item config:name="AddParaSpacingToTableCells" config:type="boolean">true</config:config-item>
      <config:config-item config:name="AddExternalLeading" config:type="boolean">true</config:config-item>
      <config:config-item config:name="ApplyUserData" config:type="boolean">true</config:config-item>
      <config:config-item config:name="FieldAutoUpdate" config:type="boolean">true</config:config-item>
      <config:config-item config:name="SaveVersionOnClose" config:type="boolean">false</config:config-item>
      <config:config-item config:name="SaveGlobalDocumentLinks" config:type="boolean">false</config:config-item>
      <config:config-item config:name="IsKernAsianPunctuation" config:type="boolean">false</config:config-item>
      <config:config-item config:name="AlignTabStopPosition" config:type="boolean">true</config:config-item>
      <config:config-item config:name="ClipAsCharacterAnchoredWriterFlyFrames" config:type="boolean">false</config:config-item>
      <config:config-item config:name="CurrentDatabaseDataSource" config:type="string"/>
      <config:config-item config:name="TabAtLeftIndentForParagraphsInList" config:type="boolean">false</config:config-item>
      <config:config-item config:name="DoNotCaptureDrawObjsOnPage" config:type="boolean">false</config:config-item>
      <config:config-item config:name="TableRowKeep" config:type="boolean">false</config:config-item>
      <config:config-item config:name="PrinterName" config:type="string">Canon MF4500 Series UFRII LT (копия 1)</config:config-item>
      <config:config-item config:name="PrintFaxName" config:type="string"/>
      <config:config-item config:name="ConsiderTextWrapOnObjPos" config:type="boolean">false</config:config-item>
      <config:config-item config:name="UseOldPrinterMetrics" config:type="boolean">false</config:config-item>
      <config:config-item config:name="PrintRightPages" config:type="boolean">true</config:config-item>
      <config:config-item config:name="IsLabelDocument" config:type="boolean">false</config:config-item>
      <config:config-item config:name="UseFormerLineSpacing" config:type="boolean">false</config:config-item>
      <config:config-item config:name="AddParaTableSpacingAtStart" config:type="boolean">true</config:config-item>
      <config:config-item config:name="UseFormerTextWrapping" config:type="boolean">false</config:config-item>
      <config:config-item config:name="DoNotResetParaAttrsForNumFont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AllowPrintJobCancel" config:type="boolean">true</config:config-item>
      <config:config-item config:name="CurrentDatabaseCommandType" config:type="int">0</config:config-item>
      <config:config-item config:name="DoNotJustifyLinesWithManualBreak" config:type="boolean">false</config:config-item>
      <config:config-item config:name="TabsRelativeToIndent" config:type="boolean">false</config:config-item>
      <config:config-item config:name="UseFormerObjectPositioning" config:type="boolean">false</config:config-item>
      <config:config-item config:name="PrinterIndependentLayout" config:type="string">high-resolution</config:config-item>
      <config:config-item config:name="UseOldNumbering" config:type="boolean">false</config:config-item>
      <config:config-item config:name="PrintPageBackground" config:type="boolean">true</config:config-item>
      <config:config-item config:name="CurrentDatabaseCommand" config:type="string"/>
      <config:config-item config:name="PrintDrawings" config:type="boolean">true</config:config-item>
      <config:config-item config:name="PrintBlackFonts" config:type="boolean">false</config:config-item>
      <config:config-item config:name="UnxForceZeroExtLeading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Arial1" svg:font-family="Arial"/>
    <style:font-face style:name="Calibri" svg:font-family="Calibri"/>
    <style:font-face style:name="Courier New" svg:font-family="'Courier New'"/>
    <style:font-face style:name="Tahoma" svg:font-family="Tahoma"/>
    <style:font-face style:name="Times New Roman1" svg:font-family="'Times New Roman'"/>
    <style:font-face style:name="Times New Roman" svg:font-family="'Times New Roman', serif"/>
    <style:font-face style:name="Verona" svg:font-family="Verona"/>
    <style:font-face style:name="Courier New1" svg:font-family="'Courier New'" style:font-family-generic="modern" style:font-pitch="fixed"/>
    <style:font-face style:name="Times New Roman2" svg:font-family="'Times New Roman'" style:font-family-generic="roman" style:font-pitch="variable"/>
    <style:font-face style:name="Arial" svg:font-family="Arial" style:font-family-generic="swiss" style:font-pitch="variable"/>
    <style:font-face style:name="Arial2" svg:font-family="Arial" style:font-family-generic="system" style:font-pitch="variable"/>
    <style:font-face style:name="Calibri1" svg:font-family="Calibri" style:font-family-generic="system" style:font-pitch="variable"/>
    <style:font-face style:name="Courier New2" svg:font-family="'Courier New'" style:font-family-generic="system" style:font-pitch="variable"/>
    <style:font-face style:name="MS Mincho" svg:font-family="'MS Mincho'" style:font-family-generic="system" style:font-pitch="variable"/>
    <style:font-face style:name="Tahoma1" svg:font-family="Tahoma" style:font-family-generic="system" style:font-pitch="variable"/>
    <style:font-face style:name="Times New Roman3" svg:font-family="'Times New Roman'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0pt" fo:language="ru" fo:country="RU" style:letter-kerning="true" style:font-size-asian="10pt" style:language-asian="ru" style:country-asian="RU" style:font-size-complex="10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Calibri" fo:font-size="10pt" fo:language="ru" fo:country="RU" style:letter-kerning="true" style:font-name-asian="Calibri1" style:font-size-asian="10pt" style:language-asian="ru" style:country-asian="RU" style:font-name-complex="Times New Roman3" style:font-size-complex="10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top="0cm" fo:margin-bottom="0.353cm" fo:line-height="115%" fo:orphans="2" fo:widows="2" style:writing-mode="lr-tb"/>
      <style:text-properties style:use-window-font-color="true" fo:font-size="11pt" style:font-name-asian="Times New Roman3" style:font-size-asian="11pt" style:font-size-complex="11pt"/>
    </style:style>
    <style:style style:name="Title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MS Mincho" style:font-size-asian="14pt" style:font-name-complex="Tahoma1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/>
    </style:style>
    <style:style style:name="Subtitle" style:family="paragraph" style:parent-style-name="Title" style:next-style-name="Text_20_body" style:class="chapter">
      <style:paragraph-properties fo:text-align="center" style:justify-single-word="false"/>
      <style:text-properties fo:font-size="14pt" fo:font-style="italic" style:font-size-asian="14pt" style:font-style-asian="italic" style:font-size-complex="14pt" style:font-style-complex="italic"/>
    </style:style>
    <style:style style:name="List" style:family="paragraph" style:parent-style-name="Text_20_body" style:class="list">
      <style:text-properties style:font-name="Arial1" style:font-size-asian="12pt" style:font-name-complex="Tahoma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style:font-name="Arial1" fo:font-size="10pt" fo:font-style="italic" style:font-size-asian="12pt" style:font-style-asian="italic" style:font-name-complex="Tahoma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="Arial1" style:font-size-asian="12pt" style:font-name-complex="Tahoma"/>
    </style:style>
    <style:style style:name="ConsPlusNormal" style:family="paragraph">
      <style:paragraph-properties fo:orphans="2" fo:widows="2" style:writing-mode="lr-tb"/>
      <style:text-properties style:use-window-font-color="true" style:font-name="Arial1" style:font-name-asian="Times New Roman3" style:font-name-complex="Arial2"/>
    </style:style>
    <style:style style:name="ConsPlusNonformat" style:family="paragraph">
      <style:paragraph-properties fo:orphans="2" fo:widows="2" style:writing-mode="lr-tb"/>
      <style:text-properties style:use-window-font-color="true" style:font-name="Courier New" style:font-name-asian="Times New Roman3" style:font-name-complex="Courier New2"/>
    </style:style>
    <style:style style:name="ConsPlusTitle" style:family="paragraph">
      <style:paragraph-properties fo:orphans="2" fo:widows="2" style:writing-mode="lr-tb"/>
      <style:text-properties style:use-window-font-color="true" style:font-name="Arial1" fo:font-weight="bold" style:font-name-asian="Times New Roman3" style:font-weight-asian="bold" style:font-name-complex="Arial2" style:font-weight-complex="bold"/>
    </style:style>
    <style:style style:name="ConsPlusCell" style:family="paragraph">
      <style:paragraph-properties fo:orphans="2" fo:widows="2" style:writing-mode="lr-tb"/>
      <style:text-properties style:use-window-font-color="true" style:font-name="Arial1" style:font-name-asian="Times New Roman3" style:font-name-complex="Arial2"/>
    </style:style>
    <style:style style:name="Header" style:family="paragraph" style:class="extra">
      <style:paragraph-properties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Footer" style:family="paragraph" style:class="extra">
      <style:paragraph-properties text:number-lines="false" text:line-number="0">
        <style:tab-stops>
          <style:tab-stop style:position="8.25cm" style:type="center"/>
          <style:tab-stop style:position="16.501cm" style:type="right"/>
        </style:tab-stops>
      </style:paragraph-properties>
    </style:style>
    <style:style style:name="Balloon_20_Text" style:display-name="Balloon Text" style:family="paragraph">
      <style:paragraph-properties fo:margin-top="0cm" fo:margin-bottom="0cm" fo:line-height="100%"/>
      <style:text-properties style:font-name="Tahoma" fo:font-size="8pt" style:font-size-asian="8pt" style:font-name-complex="Tahoma1" style:font-size-complex="8pt"/>
    </style:style>
    <style:style style:name="Plain_20_Text" style:display-name="Plain Text" style:family="paragraph">
      <style:paragraph-properties fo:margin-top="0cm" fo:margin-bottom="0cm" fo:line-height="100%"/>
      <style:text-properties style:font-name="Verona" fo:font-size="10pt" style:font-size-asian="10pt" style:language-asian="en" style:country-asian="US" style:font-size-complex="10pt"/>
    </style:style>
    <style:style style:name="Text_20_body_20_indent" style:display-name="Text body indent" style:family="paragraph" style:class="text">
      <style:paragraph-properties fo:margin-left="0.635cm" fo:margin-right="0cm" fo:margin-top="0cm" fo:margin-bottom="0.141cm" fo:line-height="100%" fo:text-align="justify" style:justify-single-word="false" fo:text-indent="0cm" style:auto-text-indent="false"/>
      <style:text-properties style:font-name="Times New Roman1" fo:font-size="12pt" style:font-size-asian="12pt" style:font-size-complex="12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_9__9_ConsPlusDocList" style:display-name="&#9;&#9;ConsPlusDocList" style:family="paragraph" style:next-style-name="Standard">
      <style:paragraph-properties style:text-autospace="none"/>
      <style:text-properties style:text-line-through-style="none" style:text-position="0% 100%" style:font-name="Times New Roman2" fo:font-size="14pt" fo:font-style="normal" style:text-underline-style="none" fo:font-weight="normal" style:font-name-asian="Times New Roman2" style:font-size-asian="14pt" style:font-style-asian="normal" style:font-weight-asian="normal" style:font-name-complex="Times New Roman2" style:font-size-complex="14pt" style:font-style-complex="normal" style:font-weight-complex="normal"/>
    </style:style>
    <style:style style:name="_9__9_ConsPlusCell" style:display-name="&#9;&#9;ConsPlusCell" style:family="paragraph" style:next-style-name="Standard">
      <style:paragraph-properties style:text-autospace="none"/>
      <style:text-properties style:text-line-through-style="none" style:text-position="0% 100%" style:font-name="Times New Roman2" fo:font-size="14pt" fo:font-style="normal" style:text-underline-style="none" fo:font-weight="normal" style:font-name-asian="Times New Roman2" style:font-size-asian="14pt" style:font-style-asian="normal" style:font-weight-asian="normal" style:font-name-complex="Times New Roman2" style:font-size-complex="14pt" style:font-style-complex="normal" style:font-weight-complex="normal"/>
    </style:style>
    <style:style style:name="_9__9_ConsPlusNonformat" style:display-name="&#9;&#9;ConsPlusNonformat" style:family="paragraph" style:next-style-name="Standard">
      <style:paragraph-properties style:text-autospace="none"/>
      <style:text-properties style:text-line-through-style="none" style:text-position="0% 100%" style:font-name="Courier New1" fo:font-size="10pt" fo:font-style="normal" style:text-underline-style="none" fo:font-weight="normal" style:font-name-asian="Courier New1" style:font-size-asian="10pt" style:font-style-asian="normal" style:font-weight-asian="normal" style:font-name-complex="Courier New1" style:font-size-complex="10pt" style:font-style-complex="normal" style:font-weight-complex="normal"/>
    </style:style>
    <style:style style:name="_9__9_ConsPlusTitle" style:display-name="&#9;&#9;ConsPlusTitle" style:family="paragraph" style:next-style-name="Standard">
      <style:paragraph-properties style:text-autospace="none"/>
      <style:text-properties style:text-line-through-style="none" style:text-position="0% 100%" style:font-name="Times New Roman2" fo:font-size="14pt" fo:font-style="normal" style:text-underline-style="none" fo:font-weight="bold" style:font-name-asian="Times New Roman2" style:font-size-asian="14pt" style:font-style-asian="normal" style:font-weight-asian="bold" style:font-name-complex="Times New Roman2" style:font-size-complex="14pt" style:font-style-complex="normal" style:font-weight-complex="bold"/>
    </style:style>
    <style:style style:name="Default_20_Paragraph_20_Font" style:display-name="Default Paragraph Font" style:family="text"/>
    <style:style style:name="Internet_20_link" style:display-name="Internet link" style:family="text">
      <style:text-properties fo:color="#0000ff" fo:language="zxx" fo:country="none" style:text-underline-style="solid" style:text-underline-width="auto" style:text-underline-color="font-color" style:language-asian="zxx" style:country-asian="none" style:font-name-complex="Times New Roman3" style:language-complex="zxx" style:country-complex="none"/>
    </style:style>
    <style:style style:name="Верхний_20_колонтитул_20_Знак" style:display-name="Верхний колонтитул Знак" style:family="text">
      <style:text-properties style:font-name-asian="Times New Roman3"/>
    </style:style>
    <style:style style:name="Нижний_20_колонтитул_20_Знак" style:display-name="Нижний колонтитул Знак" style:family="text">
      <style:text-properties style:font-name-asian="Times New Roman3"/>
    </style:style>
    <style:style style:name="Текст_20_выноски_20_Знак" style:display-name="Текст выноски Знак" style:family="text">
      <style:text-properties style:font-name="Tahoma" fo:font-size="8pt" style:font-name-asian="Times New Roman3" style:font-size-asian="8pt" style:font-name-complex="Tahoma1" style:font-size-complex="8pt"/>
    </style:style>
    <style:style style:name="Текст_20_Знак" style:display-name="Текст Знак" style:family="text">
      <style:text-properties style:font-name="Verona" style:font-name-asian="Times New Roman3" style:language-asian="en" style:country-asian="US"/>
    </style:style>
    <style:style style:name="Основной_20_текст_20_с_20_отступом_20_Знак" style:display-name="Основной текст с отступом Знак" style:family="text">
      <style:text-properties style:font-name="Times New Roman1" fo:font-size="12pt" style:font-name-asian="Times New Roman3" style:font-size-asian="12pt" style:font-size-complex="12pt"/>
    </style:style>
    <style:style style:name="Numbering_20_Symbols" style:display-name="Numbering Symbols" style:family="text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 style:master-page-name="">
      <style:paragraph-properties fo:text-align="center" style:justify-single-word="false" style:page-number="auto"/>
    </style:style>
    <style:page-layout style:name="Mpm1">
      <style:page-layout-properties fo:page-width="20.999cm" fo:page-height="29.699cm" style:num-format="1" style:print-orientation="portrait" fo:margin-top="1cm" fo:margin-bottom="2cm" fo:margin-left="2.501cm" fo:margin-right="1.501cm" style:writing-mode="lr-tb" style:layout-grid-color="#c0c0c0" style:layout-grid-lines="26699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>
        <style:header-footer-properties fo:min-height="0.501cm" fo:margin-left="0cm" fo:margin-right="0cm" fo:margin-bottom="0.4cm" style:dynamic-spacing="true"/>
      </style:header-style>
      <style:footer-style/>
    </style:page-layout>
    <style:page-layout style:name="Mpm2">
      <style:page-layout-properties fo:page-width="21.59cm" fo:page-height="27.884cm" style:num-format="1" style:print-orientation="portrait" fo:margin-top="2.54cm" fo:margin-bottom="2.54cm" fo:margin-left="3.175cm" fo:margin-right="3.175cm" style:writing-mode="lr-tb" style:layout-grid-color="#c0c0c0" style:layout-grid-lines="22803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3">
      <style:page-layout-properties fo:page-width="20.999cm" fo:page-height="29.699cm" style:num-format="1" style:print-orientation="portrait" fo:margin-top="1cm" fo:margin-bottom="2cm" fo:margin-left="2.501cm" fo:margin-right="1.501cm" style:writing-mode="lr-tb" style:layout-grid-color="#c0c0c0" style:layout-grid-lines="26699" style:layout-grid-base-height="0.423cm" style:layout-grid-ruby-height="0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  <style:page-layout style:name="Mpm4">
      <style:page-layout-properties fo:page-width="20.999cm" fo:page-height="29.699cm" style:num-format="1" style:print-orientation="portrait" fo:margin-top="1cm" fo:margin-bottom="1cm" fo:margin-left="2cm" fo:margin-right="1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>
      <style:header>
        <text:p text:style-name="MP1">
          <text:page-number text:select-page="current">17</text:page-number>
        </text:p>
        <text:p text:style-name="Header"/>
      </style:header>
    </style:master-page>
    <style:master-page style:name="Converted1" style:page-layout-name="Mpm2"/>
    <style:master-page style:name="First_20_Page" style:display-name="First Page" style:page-layout-name="Mpm3" style:next-style-name="Standard"/>
    <style:master-page style:name="HTML" style:page-layout-name="Mpm4"/>
  </office:master-styles>
</office:document-styles>
</file>