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E" w:rsidRDefault="00E76902" w:rsidP="003B571E">
      <w:pPr>
        <w:pStyle w:val="1"/>
        <w:jc w:val="center"/>
        <w:rPr>
          <w:b/>
          <w:bCs/>
          <w:sz w:val="20"/>
          <w:szCs w:val="32"/>
        </w:rPr>
      </w:pPr>
      <w:r>
        <w:rPr>
          <w:b/>
          <w:bCs/>
          <w:i w:val="0"/>
          <w:iCs w:val="0"/>
          <w:noProof/>
          <w:sz w:val="20"/>
          <w:szCs w:val="32"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1E" w:rsidRDefault="003B571E" w:rsidP="003B571E">
      <w:pPr>
        <w:pStyle w:val="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3B571E" w:rsidRDefault="003B571E" w:rsidP="003B571E"/>
    <w:p w:rsidR="003B571E" w:rsidRDefault="003B571E" w:rsidP="003B571E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3B571E" w:rsidRPr="003B571E" w:rsidRDefault="003B571E" w:rsidP="003B571E">
      <w:pPr>
        <w:jc w:val="center"/>
        <w:rPr>
          <w:i/>
        </w:rPr>
      </w:pPr>
      <w:r>
        <w:rPr>
          <w:i/>
          <w:noProof/>
        </w:rPr>
        <w:t>Т</w:t>
      </w:r>
      <w:r w:rsidRPr="003B571E">
        <w:rPr>
          <w:i/>
          <w:noProof/>
        </w:rPr>
        <w:t>.: (8162) 77-74-51</w:t>
      </w:r>
      <w:r w:rsidRPr="003B571E">
        <w:rPr>
          <w:i/>
        </w:rPr>
        <w:t xml:space="preserve">, </w:t>
      </w:r>
      <w:r>
        <w:rPr>
          <w:i/>
          <w:noProof/>
        </w:rPr>
        <w:t>Ф</w:t>
      </w:r>
      <w:r w:rsidRPr="003B571E">
        <w:rPr>
          <w:i/>
          <w:noProof/>
        </w:rPr>
        <w:t xml:space="preserve">.: (8162) 73-88-11, </w:t>
      </w:r>
      <w:r>
        <w:rPr>
          <w:i/>
          <w:lang w:val="en-US"/>
        </w:rPr>
        <w:t>E</w:t>
      </w:r>
      <w:r w:rsidRPr="003B571E">
        <w:rPr>
          <w:i/>
        </w:rPr>
        <w:t>-</w:t>
      </w:r>
      <w:r>
        <w:rPr>
          <w:i/>
          <w:lang w:val="en-US"/>
        </w:rPr>
        <w:t>mail</w:t>
      </w:r>
      <w:r w:rsidRPr="003B571E">
        <w:rPr>
          <w:i/>
        </w:rPr>
        <w:t xml:space="preserve">: </w:t>
      </w:r>
      <w:r>
        <w:rPr>
          <w:i/>
          <w:lang w:val="en-US"/>
        </w:rPr>
        <w:t>to</w:t>
      </w:r>
      <w:r w:rsidRPr="003B571E"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 w:rsidRPr="003B571E">
        <w:rPr>
          <w:i/>
        </w:rPr>
        <w:t>.</w:t>
      </w:r>
      <w:proofErr w:type="spellStart"/>
      <w:r>
        <w:rPr>
          <w:i/>
          <w:lang w:val="en-US"/>
        </w:rPr>
        <w:t>gov</w:t>
      </w:r>
      <w:proofErr w:type="spellEnd"/>
      <w:r w:rsidRPr="003B571E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3B571E" w:rsidRPr="003B571E" w:rsidRDefault="007A3CD3" w:rsidP="003B571E">
      <w:pPr>
        <w:ind w:right="-5"/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57728" from="-1.8pt,6.5pt" to="531pt,6.5pt" o:allowincell="f"/>
        </w:pict>
      </w:r>
    </w:p>
    <w:p w:rsidR="005E011B" w:rsidRPr="005E011B" w:rsidRDefault="003E17CF" w:rsidP="002E7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Публичное акционерное о</w:t>
      </w:r>
      <w:r w:rsidR="00060A8A">
        <w:rPr>
          <w:b/>
          <w:sz w:val="28"/>
          <w:szCs w:val="28"/>
        </w:rPr>
        <w:t>бщество «</w:t>
      </w:r>
      <w:r w:rsidR="008272E3" w:rsidRPr="008272E3">
        <w:rPr>
          <w:b/>
          <w:sz w:val="28"/>
          <w:szCs w:val="28"/>
        </w:rPr>
        <w:t xml:space="preserve">Мобильные </w:t>
      </w:r>
      <w:proofErr w:type="spellStart"/>
      <w:r w:rsidR="008272E3" w:rsidRPr="008272E3">
        <w:rPr>
          <w:b/>
          <w:sz w:val="28"/>
          <w:szCs w:val="28"/>
        </w:rPr>
        <w:t>ТелеСистемы</w:t>
      </w:r>
      <w:proofErr w:type="spellEnd"/>
      <w:r w:rsidR="00060A8A">
        <w:rPr>
          <w:b/>
          <w:sz w:val="28"/>
          <w:szCs w:val="28"/>
        </w:rPr>
        <w:t>»</w:t>
      </w:r>
      <w:r w:rsidR="00580AE1" w:rsidRPr="002E719E">
        <w:rPr>
          <w:b/>
          <w:sz w:val="28"/>
          <w:szCs w:val="28"/>
        </w:rPr>
        <w:t xml:space="preserve"> (</w:t>
      </w:r>
      <w:r w:rsidR="00060A8A">
        <w:rPr>
          <w:b/>
          <w:sz w:val="28"/>
          <w:szCs w:val="28"/>
        </w:rPr>
        <w:t xml:space="preserve">ПАО </w:t>
      </w:r>
      <w:r w:rsidR="002E719E" w:rsidRPr="002E719E">
        <w:rPr>
          <w:b/>
          <w:sz w:val="28"/>
          <w:szCs w:val="28"/>
        </w:rPr>
        <w:t>«</w:t>
      </w:r>
      <w:r w:rsidR="008272E3">
        <w:rPr>
          <w:b/>
          <w:sz w:val="28"/>
          <w:szCs w:val="28"/>
        </w:rPr>
        <w:t>МТС</w:t>
      </w:r>
      <w:r w:rsidR="002E719E" w:rsidRPr="002E719E">
        <w:rPr>
          <w:b/>
          <w:sz w:val="28"/>
          <w:szCs w:val="28"/>
        </w:rPr>
        <w:t>»</w:t>
      </w:r>
      <w:r w:rsidR="00580AE1" w:rsidRPr="002E719E">
        <w:rPr>
          <w:b/>
          <w:sz w:val="28"/>
          <w:szCs w:val="28"/>
        </w:rPr>
        <w:t>)</w:t>
      </w:r>
      <w:r w:rsidR="002E719E">
        <w:rPr>
          <w:b/>
          <w:sz w:val="28"/>
          <w:szCs w:val="28"/>
        </w:rPr>
        <w:t xml:space="preserve"> </w:t>
      </w:r>
      <w:r w:rsidR="00EA6BB0" w:rsidRPr="002E719E">
        <w:rPr>
          <w:b/>
          <w:sz w:val="28"/>
          <w:szCs w:val="28"/>
        </w:rPr>
        <w:t>оштрафован</w:t>
      </w:r>
      <w:r w:rsidR="008D00E0">
        <w:rPr>
          <w:b/>
          <w:sz w:val="28"/>
          <w:szCs w:val="28"/>
        </w:rPr>
        <w:t>о</w:t>
      </w:r>
      <w:r w:rsidR="00EA6BB0" w:rsidRPr="002E719E">
        <w:rPr>
          <w:b/>
          <w:sz w:val="28"/>
          <w:szCs w:val="28"/>
        </w:rPr>
        <w:t xml:space="preserve"> на 1</w:t>
      </w:r>
      <w:r w:rsidR="008272E3">
        <w:rPr>
          <w:b/>
          <w:sz w:val="28"/>
          <w:szCs w:val="28"/>
        </w:rPr>
        <w:t>10</w:t>
      </w:r>
      <w:r w:rsidR="00EA6BB0" w:rsidRPr="002E719E">
        <w:rPr>
          <w:b/>
          <w:sz w:val="28"/>
          <w:szCs w:val="28"/>
        </w:rPr>
        <w:t> </w:t>
      </w:r>
      <w:r w:rsidR="003D6D2C" w:rsidRPr="002E719E">
        <w:rPr>
          <w:b/>
          <w:sz w:val="28"/>
          <w:szCs w:val="28"/>
        </w:rPr>
        <w:t>тысяч</w:t>
      </w:r>
      <w:r w:rsidR="00EA6BB0" w:rsidRPr="002E719E">
        <w:rPr>
          <w:b/>
          <w:sz w:val="28"/>
          <w:szCs w:val="28"/>
        </w:rPr>
        <w:t xml:space="preserve"> рублей</w:t>
      </w:r>
      <w:r w:rsidR="002D2F8B" w:rsidRPr="002E719E">
        <w:rPr>
          <w:b/>
          <w:sz w:val="28"/>
          <w:szCs w:val="28"/>
        </w:rPr>
        <w:t xml:space="preserve"> за нарушение законодательства</w:t>
      </w:r>
      <w:r w:rsidR="002D2F8B">
        <w:rPr>
          <w:b/>
          <w:sz w:val="28"/>
          <w:szCs w:val="28"/>
        </w:rPr>
        <w:t xml:space="preserve"> о рекламе</w:t>
      </w:r>
    </w:p>
    <w:p w:rsidR="005D638D" w:rsidRDefault="005D638D" w:rsidP="00EA6B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E719E" w:rsidRPr="004745CF" w:rsidRDefault="008272E3" w:rsidP="002E719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02.07.2021</w:t>
      </w:r>
      <w:r w:rsidR="00EE4DB8">
        <w:rPr>
          <w:sz w:val="26"/>
          <w:szCs w:val="26"/>
        </w:rPr>
        <w:t xml:space="preserve"> </w:t>
      </w:r>
      <w:r w:rsidR="002E719E">
        <w:rPr>
          <w:sz w:val="26"/>
        </w:rPr>
        <w:t>в Новгородском УФАС России</w:t>
      </w:r>
      <w:r w:rsidR="002E719E" w:rsidRPr="002E719E">
        <w:rPr>
          <w:sz w:val="26"/>
          <w:szCs w:val="26"/>
        </w:rPr>
        <w:t xml:space="preserve"> </w:t>
      </w:r>
      <w:r w:rsidR="003B571E">
        <w:rPr>
          <w:sz w:val="26"/>
        </w:rPr>
        <w:t xml:space="preserve">состоялось рассмотрение дела об административном правонарушении в отношении </w:t>
      </w:r>
      <w:r w:rsidR="003E17CF">
        <w:rPr>
          <w:sz w:val="26"/>
          <w:szCs w:val="26"/>
        </w:rPr>
        <w:t>Публичного акционерного о</w:t>
      </w:r>
      <w:r w:rsidR="002E719E" w:rsidRPr="002E719E">
        <w:rPr>
          <w:sz w:val="26"/>
          <w:szCs w:val="26"/>
        </w:rPr>
        <w:t>бщества «</w:t>
      </w:r>
      <w:r w:rsidRPr="005B50B1">
        <w:rPr>
          <w:sz w:val="26"/>
          <w:szCs w:val="26"/>
        </w:rPr>
        <w:t xml:space="preserve">Мобильные </w:t>
      </w:r>
      <w:proofErr w:type="spellStart"/>
      <w:r w:rsidRPr="005B50B1">
        <w:rPr>
          <w:sz w:val="26"/>
          <w:szCs w:val="26"/>
        </w:rPr>
        <w:t>ТелеСистемы</w:t>
      </w:r>
      <w:proofErr w:type="spellEnd"/>
      <w:r w:rsidR="002E719E" w:rsidRPr="002E719E">
        <w:rPr>
          <w:sz w:val="26"/>
          <w:szCs w:val="26"/>
        </w:rPr>
        <w:t>»</w:t>
      </w:r>
      <w:r w:rsidR="00E76902" w:rsidRPr="000B0AAA">
        <w:rPr>
          <w:sz w:val="26"/>
          <w:szCs w:val="26"/>
        </w:rPr>
        <w:t xml:space="preserve"> </w:t>
      </w:r>
      <w:r w:rsidR="002E719E">
        <w:rPr>
          <w:sz w:val="26"/>
        </w:rPr>
        <w:t xml:space="preserve">по факту нарушения им </w:t>
      </w:r>
      <w:r w:rsidR="002E719E" w:rsidRPr="004745CF">
        <w:rPr>
          <w:sz w:val="26"/>
          <w:szCs w:val="26"/>
        </w:rPr>
        <w:t xml:space="preserve">части 1 статьи 18 </w:t>
      </w:r>
      <w:r w:rsidR="002E719E">
        <w:rPr>
          <w:sz w:val="26"/>
        </w:rPr>
        <w:t xml:space="preserve"> </w:t>
      </w:r>
      <w:r w:rsidR="002E719E" w:rsidRPr="0035289A">
        <w:rPr>
          <w:sz w:val="26"/>
          <w:szCs w:val="26"/>
        </w:rPr>
        <w:t>Федерального закона «О рекламе» от 13.03.2006 № 3</w:t>
      </w:r>
      <w:r w:rsidR="002E719E">
        <w:rPr>
          <w:sz w:val="26"/>
          <w:szCs w:val="26"/>
        </w:rPr>
        <w:t xml:space="preserve">8-ФЗ, выразившегося </w:t>
      </w:r>
      <w:r w:rsidR="002E719E" w:rsidRPr="004745CF">
        <w:rPr>
          <w:sz w:val="26"/>
          <w:szCs w:val="26"/>
        </w:rPr>
        <w:t>в распространении рекламы по сетям электросвязи, в том числе посредством использования телефонной, факсимильной, подвижной радиотелефонной связи, без получения предварительного согласия абонента или адресата на получение рекламы.</w:t>
      </w:r>
    </w:p>
    <w:p w:rsidR="00E76902" w:rsidRDefault="00E76902" w:rsidP="005D638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3477DE" w:rsidRPr="00F371BF" w:rsidRDefault="002E719E" w:rsidP="003477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Так, в </w:t>
      </w:r>
      <w:r w:rsidR="008272E3">
        <w:rPr>
          <w:sz w:val="26"/>
        </w:rPr>
        <w:t xml:space="preserve">ноябре </w:t>
      </w:r>
      <w:r>
        <w:rPr>
          <w:sz w:val="26"/>
        </w:rPr>
        <w:t>20</w:t>
      </w:r>
      <w:r w:rsidR="008272E3">
        <w:rPr>
          <w:sz w:val="26"/>
        </w:rPr>
        <w:t>20</w:t>
      </w:r>
      <w:r>
        <w:rPr>
          <w:sz w:val="26"/>
        </w:rPr>
        <w:t xml:space="preserve"> </w:t>
      </w:r>
      <w:r>
        <w:rPr>
          <w:sz w:val="26"/>
          <w:szCs w:val="26"/>
        </w:rPr>
        <w:t>года</w:t>
      </w:r>
      <w:r w:rsidRPr="00D908D2">
        <w:rPr>
          <w:sz w:val="26"/>
          <w:szCs w:val="26"/>
        </w:rPr>
        <w:t xml:space="preserve"> </w:t>
      </w:r>
      <w:r w:rsidR="003477DE">
        <w:rPr>
          <w:sz w:val="26"/>
          <w:szCs w:val="26"/>
        </w:rPr>
        <w:t>в Новгородское УФАС России поступило обращение</w:t>
      </w:r>
      <w:r w:rsidR="003477DE" w:rsidRPr="00827796">
        <w:rPr>
          <w:sz w:val="26"/>
          <w:szCs w:val="26"/>
        </w:rPr>
        <w:t xml:space="preserve"> </w:t>
      </w:r>
      <w:r w:rsidR="003477DE" w:rsidRPr="00DB7988">
        <w:rPr>
          <w:sz w:val="26"/>
          <w:szCs w:val="26"/>
        </w:rPr>
        <w:t xml:space="preserve">физического лица о нарушении законодательства Российской Федерации о </w:t>
      </w:r>
      <w:r w:rsidR="003477DE">
        <w:rPr>
          <w:sz w:val="26"/>
          <w:szCs w:val="26"/>
        </w:rPr>
        <w:t xml:space="preserve">рекламе при распространении </w:t>
      </w:r>
      <w:r w:rsidR="003477DE" w:rsidRPr="00DB7988">
        <w:rPr>
          <w:sz w:val="26"/>
          <w:szCs w:val="26"/>
        </w:rPr>
        <w:t>рекламы в сети сотовой</w:t>
      </w:r>
      <w:r w:rsidR="003477DE">
        <w:rPr>
          <w:sz w:val="26"/>
          <w:szCs w:val="26"/>
        </w:rPr>
        <w:t xml:space="preserve"> </w:t>
      </w:r>
      <w:r w:rsidR="003477DE" w:rsidRPr="00DB7988">
        <w:rPr>
          <w:sz w:val="26"/>
          <w:szCs w:val="26"/>
        </w:rPr>
        <w:t>связи без согласия абонента на ее получение</w:t>
      </w:r>
      <w:r w:rsidR="003477DE">
        <w:rPr>
          <w:sz w:val="26"/>
          <w:szCs w:val="26"/>
        </w:rPr>
        <w:t>, а именно на абонентский номер физического лица от оператора услуг связи</w:t>
      </w:r>
      <w:r w:rsidR="003477DE" w:rsidRPr="008330C5">
        <w:rPr>
          <w:sz w:val="26"/>
        </w:rPr>
        <w:t xml:space="preserve"> </w:t>
      </w:r>
      <w:r w:rsidR="003477DE">
        <w:rPr>
          <w:sz w:val="26"/>
          <w:szCs w:val="26"/>
        </w:rPr>
        <w:t>– ПАО</w:t>
      </w:r>
      <w:r w:rsidR="003477DE" w:rsidRPr="008330C5">
        <w:rPr>
          <w:sz w:val="26"/>
        </w:rPr>
        <w:t xml:space="preserve"> </w:t>
      </w:r>
      <w:r w:rsidR="003477DE" w:rsidRPr="00E55BA8">
        <w:rPr>
          <w:sz w:val="26"/>
        </w:rPr>
        <w:t>«</w:t>
      </w:r>
      <w:r w:rsidR="008272E3">
        <w:rPr>
          <w:sz w:val="26"/>
        </w:rPr>
        <w:t>МТС</w:t>
      </w:r>
      <w:r w:rsidR="003477DE" w:rsidRPr="00E55BA8">
        <w:rPr>
          <w:sz w:val="26"/>
        </w:rPr>
        <w:t>»</w:t>
      </w:r>
      <w:r w:rsidR="003477DE">
        <w:rPr>
          <w:sz w:val="26"/>
        </w:rPr>
        <w:t xml:space="preserve"> </w:t>
      </w:r>
      <w:r w:rsidR="008272E3">
        <w:rPr>
          <w:sz w:val="26"/>
        </w:rPr>
        <w:t xml:space="preserve">неоднократно поступали рекламные </w:t>
      </w:r>
      <w:r w:rsidR="008272E3">
        <w:rPr>
          <w:sz w:val="26"/>
          <w:lang w:val="en-US"/>
        </w:rPr>
        <w:t>SMS</w:t>
      </w:r>
      <w:r w:rsidR="008272E3" w:rsidRPr="008272E3">
        <w:rPr>
          <w:sz w:val="26"/>
        </w:rPr>
        <w:t>-</w:t>
      </w:r>
      <w:r w:rsidR="008272E3">
        <w:rPr>
          <w:sz w:val="26"/>
        </w:rPr>
        <w:t xml:space="preserve">сообщения. </w:t>
      </w:r>
      <w:r w:rsidR="008D00E0">
        <w:rPr>
          <w:sz w:val="26"/>
          <w:szCs w:val="26"/>
        </w:rPr>
        <w:t>Заявитель</w:t>
      </w:r>
      <w:r w:rsidR="003477DE" w:rsidRPr="00F371BF">
        <w:rPr>
          <w:sz w:val="26"/>
          <w:szCs w:val="26"/>
        </w:rPr>
        <w:t xml:space="preserve"> предвари</w:t>
      </w:r>
      <w:r w:rsidR="003477DE">
        <w:rPr>
          <w:sz w:val="26"/>
          <w:szCs w:val="26"/>
        </w:rPr>
        <w:t xml:space="preserve">тельного согласия на получение </w:t>
      </w:r>
      <w:r w:rsidR="003477DE" w:rsidRPr="00F371BF">
        <w:rPr>
          <w:sz w:val="26"/>
          <w:szCs w:val="26"/>
        </w:rPr>
        <w:t xml:space="preserve">рекламы посредством </w:t>
      </w:r>
      <w:r w:rsidR="003477DE" w:rsidRPr="00DB7988">
        <w:rPr>
          <w:sz w:val="26"/>
          <w:szCs w:val="26"/>
        </w:rPr>
        <w:t>сотовой</w:t>
      </w:r>
      <w:r w:rsidR="003477DE">
        <w:rPr>
          <w:sz w:val="26"/>
          <w:szCs w:val="26"/>
        </w:rPr>
        <w:t xml:space="preserve"> </w:t>
      </w:r>
      <w:bookmarkStart w:id="0" w:name="_GoBack"/>
      <w:bookmarkEnd w:id="0"/>
      <w:r w:rsidR="003477DE" w:rsidRPr="00F371BF">
        <w:rPr>
          <w:sz w:val="26"/>
          <w:szCs w:val="26"/>
        </w:rPr>
        <w:t xml:space="preserve">телефонной связи </w:t>
      </w:r>
      <w:r w:rsidR="003477DE">
        <w:rPr>
          <w:sz w:val="26"/>
          <w:szCs w:val="26"/>
        </w:rPr>
        <w:t>ПАО «</w:t>
      </w:r>
      <w:r w:rsidR="008272E3">
        <w:rPr>
          <w:sz w:val="26"/>
          <w:szCs w:val="26"/>
        </w:rPr>
        <w:t>МТС</w:t>
      </w:r>
      <w:r w:rsidR="003477DE">
        <w:rPr>
          <w:sz w:val="26"/>
          <w:szCs w:val="26"/>
        </w:rPr>
        <w:t xml:space="preserve">» </w:t>
      </w:r>
      <w:r w:rsidR="003477DE" w:rsidRPr="00F371BF">
        <w:rPr>
          <w:sz w:val="26"/>
          <w:szCs w:val="26"/>
        </w:rPr>
        <w:t>не давал.</w:t>
      </w:r>
      <w:r w:rsidR="003477DE">
        <w:rPr>
          <w:sz w:val="26"/>
          <w:szCs w:val="26"/>
        </w:rPr>
        <w:t xml:space="preserve"> </w:t>
      </w:r>
      <w:r w:rsidR="003477DE" w:rsidRPr="00F371BF">
        <w:rPr>
          <w:sz w:val="26"/>
          <w:szCs w:val="26"/>
        </w:rPr>
        <w:t xml:space="preserve">Таким образом, указанная реклама </w:t>
      </w:r>
      <w:r w:rsidR="008D00E0">
        <w:rPr>
          <w:sz w:val="26"/>
          <w:szCs w:val="26"/>
        </w:rPr>
        <w:t>была распространена с</w:t>
      </w:r>
      <w:r w:rsidR="003477DE" w:rsidRPr="00F371BF">
        <w:rPr>
          <w:sz w:val="26"/>
          <w:szCs w:val="26"/>
        </w:rPr>
        <w:t xml:space="preserve"> нарушения</w:t>
      </w:r>
      <w:r w:rsidR="008D00E0">
        <w:rPr>
          <w:sz w:val="26"/>
          <w:szCs w:val="26"/>
        </w:rPr>
        <w:t>ми</w:t>
      </w:r>
      <w:r w:rsidR="003477DE" w:rsidRPr="00F371BF">
        <w:rPr>
          <w:sz w:val="26"/>
          <w:szCs w:val="26"/>
        </w:rPr>
        <w:t xml:space="preserve"> части 1 статьи 18 Закона о рекламе.</w:t>
      </w:r>
    </w:p>
    <w:p w:rsidR="003477DE" w:rsidRDefault="003477DE" w:rsidP="003477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477DE" w:rsidRPr="00F371BF" w:rsidRDefault="003477DE" w:rsidP="003477D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результате рассмотрения обращения физического </w:t>
      </w:r>
      <w:r w:rsidR="003E17CF">
        <w:rPr>
          <w:sz w:val="26"/>
          <w:szCs w:val="26"/>
        </w:rPr>
        <w:t>лица Новгородским УФАС России ука</w:t>
      </w:r>
      <w:r w:rsidR="008D00E0">
        <w:rPr>
          <w:sz w:val="26"/>
          <w:szCs w:val="26"/>
        </w:rPr>
        <w:t>занная реклама была признана нен</w:t>
      </w:r>
      <w:r w:rsidR="003E17CF">
        <w:rPr>
          <w:sz w:val="26"/>
          <w:szCs w:val="26"/>
        </w:rPr>
        <w:t xml:space="preserve">адлежащей, а </w:t>
      </w:r>
      <w:r>
        <w:rPr>
          <w:sz w:val="26"/>
          <w:szCs w:val="26"/>
        </w:rPr>
        <w:t>ПАО «</w:t>
      </w:r>
      <w:r w:rsidR="008272E3">
        <w:rPr>
          <w:sz w:val="26"/>
          <w:szCs w:val="26"/>
        </w:rPr>
        <w:t>МТС</w:t>
      </w:r>
      <w:r>
        <w:rPr>
          <w:sz w:val="26"/>
          <w:szCs w:val="26"/>
        </w:rPr>
        <w:t>» было выдано предписание о прекращении распространения указанной ненадлежащей рекламы, которое было исполнено</w:t>
      </w:r>
      <w:r w:rsidR="008272E3">
        <w:rPr>
          <w:sz w:val="26"/>
          <w:szCs w:val="26"/>
        </w:rPr>
        <w:t>.</w:t>
      </w:r>
    </w:p>
    <w:p w:rsidR="00D43A97" w:rsidRDefault="00D43A97" w:rsidP="005D638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E011B" w:rsidRPr="003E17CF" w:rsidRDefault="003E17CF" w:rsidP="003E17C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E719E">
        <w:rPr>
          <w:sz w:val="26"/>
          <w:szCs w:val="26"/>
        </w:rPr>
        <w:t>Результатом рассмотрения дела стало привлечение ПАО «</w:t>
      </w:r>
      <w:r w:rsidR="008272E3">
        <w:rPr>
          <w:sz w:val="26"/>
          <w:szCs w:val="26"/>
        </w:rPr>
        <w:t>МТС</w:t>
      </w:r>
      <w:r w:rsidR="002E719E">
        <w:rPr>
          <w:sz w:val="26"/>
          <w:szCs w:val="26"/>
        </w:rPr>
        <w:t>»</w:t>
      </w:r>
      <w:r w:rsidR="002E719E" w:rsidRPr="00585658">
        <w:rPr>
          <w:sz w:val="26"/>
          <w:szCs w:val="26"/>
        </w:rPr>
        <w:t xml:space="preserve"> </w:t>
      </w:r>
      <w:r w:rsidR="002E719E">
        <w:rPr>
          <w:sz w:val="26"/>
        </w:rPr>
        <w:t xml:space="preserve">к </w:t>
      </w:r>
      <w:r w:rsidR="002E719E">
        <w:rPr>
          <w:sz w:val="26"/>
          <w:szCs w:val="26"/>
        </w:rPr>
        <w:t>административной ответственности по части 1 статьи 14.3 Кодекса Российской Федерации об административных правонарушениях в виде штр</w:t>
      </w:r>
      <w:r>
        <w:rPr>
          <w:sz w:val="26"/>
          <w:szCs w:val="26"/>
        </w:rPr>
        <w:t>афа в размере 1</w:t>
      </w:r>
      <w:r w:rsidR="008272E3">
        <w:rPr>
          <w:sz w:val="26"/>
          <w:szCs w:val="26"/>
        </w:rPr>
        <w:t>10</w:t>
      </w:r>
      <w:r>
        <w:rPr>
          <w:sz w:val="26"/>
          <w:szCs w:val="26"/>
        </w:rPr>
        <w:t xml:space="preserve"> тысяч рублей.</w:t>
      </w:r>
    </w:p>
    <w:p w:rsidR="005E011B" w:rsidRDefault="005E011B" w:rsidP="00D908D2">
      <w:pPr>
        <w:pStyle w:val="a3"/>
        <w:jc w:val="both"/>
        <w:rPr>
          <w:b w:val="0"/>
          <w:bCs w:val="0"/>
        </w:rPr>
      </w:pPr>
    </w:p>
    <w:p w:rsidR="003D6D2C" w:rsidRDefault="003D6D2C" w:rsidP="00D908D2">
      <w:pPr>
        <w:pStyle w:val="a3"/>
        <w:jc w:val="both"/>
        <w:rPr>
          <w:b w:val="0"/>
          <w:bCs w:val="0"/>
          <w:sz w:val="22"/>
          <w:szCs w:val="22"/>
        </w:rPr>
      </w:pPr>
    </w:p>
    <w:p w:rsidR="003E17CF" w:rsidRDefault="003E17CF" w:rsidP="00D908D2">
      <w:pPr>
        <w:pStyle w:val="a3"/>
        <w:jc w:val="both"/>
        <w:rPr>
          <w:b w:val="0"/>
          <w:bCs w:val="0"/>
          <w:sz w:val="22"/>
          <w:szCs w:val="22"/>
        </w:rPr>
      </w:pPr>
    </w:p>
    <w:p w:rsidR="003D6D2C" w:rsidRDefault="003D6D2C" w:rsidP="00D908D2">
      <w:pPr>
        <w:pStyle w:val="a3"/>
        <w:jc w:val="both"/>
        <w:rPr>
          <w:b w:val="0"/>
          <w:bCs w:val="0"/>
          <w:sz w:val="22"/>
          <w:szCs w:val="22"/>
        </w:rPr>
      </w:pPr>
    </w:p>
    <w:p w:rsidR="00D908D2" w:rsidRPr="004C14D2" w:rsidRDefault="008272E3" w:rsidP="00D908D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Петрова Анастасия Вячеславовна</w:t>
      </w:r>
    </w:p>
    <w:p w:rsidR="00D908D2" w:rsidRPr="004C14D2" w:rsidRDefault="00E76902" w:rsidP="00D908D2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(8162) 73 88 38</w:t>
      </w:r>
      <w:r w:rsidR="00D908D2" w:rsidRPr="004C14D2">
        <w:rPr>
          <w:b w:val="0"/>
          <w:sz w:val="22"/>
          <w:szCs w:val="22"/>
        </w:rPr>
        <w:t xml:space="preserve">                                                                            </w:t>
      </w:r>
      <w:r w:rsidR="005D638D" w:rsidRPr="004C14D2">
        <w:rPr>
          <w:b w:val="0"/>
          <w:sz w:val="22"/>
          <w:szCs w:val="22"/>
        </w:rPr>
        <w:t xml:space="preserve">                                  </w:t>
      </w:r>
      <w:r w:rsidR="002E719E">
        <w:rPr>
          <w:b w:val="0"/>
          <w:sz w:val="22"/>
          <w:szCs w:val="22"/>
        </w:rPr>
        <w:t xml:space="preserve">     </w:t>
      </w:r>
      <w:r w:rsidR="008272E3">
        <w:rPr>
          <w:b w:val="0"/>
          <w:sz w:val="22"/>
          <w:szCs w:val="22"/>
        </w:rPr>
        <w:t xml:space="preserve">      </w:t>
      </w:r>
      <w:r w:rsidR="004C14D2">
        <w:rPr>
          <w:b w:val="0"/>
          <w:sz w:val="22"/>
          <w:szCs w:val="22"/>
        </w:rPr>
        <w:t xml:space="preserve"> </w:t>
      </w:r>
      <w:r w:rsidR="008272E3">
        <w:rPr>
          <w:b w:val="0"/>
          <w:sz w:val="22"/>
          <w:szCs w:val="22"/>
        </w:rPr>
        <w:t>06</w:t>
      </w:r>
      <w:r w:rsidR="002E719E">
        <w:rPr>
          <w:b w:val="0"/>
          <w:sz w:val="22"/>
          <w:szCs w:val="22"/>
        </w:rPr>
        <w:t xml:space="preserve"> </w:t>
      </w:r>
      <w:r w:rsidR="008272E3">
        <w:rPr>
          <w:b w:val="0"/>
          <w:sz w:val="22"/>
          <w:szCs w:val="22"/>
        </w:rPr>
        <w:t>июля</w:t>
      </w:r>
      <w:r w:rsidR="003B571E">
        <w:rPr>
          <w:b w:val="0"/>
          <w:sz w:val="22"/>
          <w:szCs w:val="22"/>
        </w:rPr>
        <w:t xml:space="preserve"> 20</w:t>
      </w:r>
      <w:r w:rsidR="008272E3">
        <w:rPr>
          <w:b w:val="0"/>
          <w:sz w:val="22"/>
          <w:szCs w:val="22"/>
        </w:rPr>
        <w:t>21</w:t>
      </w:r>
      <w:r w:rsidR="00D908D2" w:rsidRPr="004C14D2">
        <w:rPr>
          <w:b w:val="0"/>
          <w:sz w:val="22"/>
          <w:szCs w:val="22"/>
        </w:rPr>
        <w:t xml:space="preserve"> г.</w:t>
      </w:r>
    </w:p>
    <w:p w:rsidR="00D908D2" w:rsidRDefault="00D908D2"/>
    <w:sectPr w:rsidR="00D908D2" w:rsidSect="005E011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908D2"/>
    <w:rsid w:val="00042BAD"/>
    <w:rsid w:val="00060A8A"/>
    <w:rsid w:val="000F3E59"/>
    <w:rsid w:val="002B4E07"/>
    <w:rsid w:val="002D2F8B"/>
    <w:rsid w:val="002E719E"/>
    <w:rsid w:val="003477DE"/>
    <w:rsid w:val="003552D3"/>
    <w:rsid w:val="00386B76"/>
    <w:rsid w:val="003B571E"/>
    <w:rsid w:val="003D082B"/>
    <w:rsid w:val="003D6D2C"/>
    <w:rsid w:val="003E17CF"/>
    <w:rsid w:val="003F76CC"/>
    <w:rsid w:val="004C14D2"/>
    <w:rsid w:val="004C5A15"/>
    <w:rsid w:val="005444E9"/>
    <w:rsid w:val="00545D71"/>
    <w:rsid w:val="00580AE1"/>
    <w:rsid w:val="005D638D"/>
    <w:rsid w:val="005E011B"/>
    <w:rsid w:val="0071581B"/>
    <w:rsid w:val="007A3CD3"/>
    <w:rsid w:val="008272E3"/>
    <w:rsid w:val="008D00E0"/>
    <w:rsid w:val="00916ACE"/>
    <w:rsid w:val="009A6426"/>
    <w:rsid w:val="00B106B4"/>
    <w:rsid w:val="00BA4570"/>
    <w:rsid w:val="00D43A97"/>
    <w:rsid w:val="00D908D2"/>
    <w:rsid w:val="00E129B8"/>
    <w:rsid w:val="00E4178E"/>
    <w:rsid w:val="00E50A4C"/>
    <w:rsid w:val="00E76902"/>
    <w:rsid w:val="00EA6BB0"/>
    <w:rsid w:val="00EB4A52"/>
    <w:rsid w:val="00E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C376BC6-7AB0-4DDB-B01C-E5EABE5C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D2"/>
    <w:rPr>
      <w:sz w:val="24"/>
      <w:szCs w:val="24"/>
    </w:rPr>
  </w:style>
  <w:style w:type="paragraph" w:styleId="1">
    <w:name w:val="heading 1"/>
    <w:basedOn w:val="a"/>
    <w:next w:val="a"/>
    <w:qFormat/>
    <w:rsid w:val="00D908D2"/>
    <w:pPr>
      <w:keepNext/>
      <w:jc w:val="right"/>
      <w:outlineLvl w:val="0"/>
    </w:pPr>
    <w:rPr>
      <w:rFonts w:ascii="Arial" w:hAnsi="Arial" w:cs="Arial"/>
      <w:i/>
      <w:iCs/>
      <w:sz w:val="28"/>
      <w:szCs w:val="28"/>
    </w:rPr>
  </w:style>
  <w:style w:type="paragraph" w:styleId="2">
    <w:name w:val="heading 2"/>
    <w:basedOn w:val="a"/>
    <w:next w:val="a"/>
    <w:qFormat/>
    <w:rsid w:val="00D908D2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8D2"/>
    <w:rPr>
      <w:b/>
      <w:bCs/>
    </w:rPr>
  </w:style>
  <w:style w:type="paragraph" w:customStyle="1" w:styleId="10">
    <w:name w:val="Знак Знак1 Знак Знак Знак Знак"/>
    <w:basedOn w:val="a"/>
    <w:rsid w:val="00D908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D908D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D908D2"/>
    <w:rPr>
      <w:i/>
      <w:iCs/>
    </w:rPr>
  </w:style>
  <w:style w:type="paragraph" w:customStyle="1" w:styleId="11">
    <w:name w:val="Знак Знак1 Знак Знак Знак Знак"/>
    <w:basedOn w:val="a"/>
    <w:rsid w:val="00D908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B57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B10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06B4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"/>
    <w:basedOn w:val="a"/>
    <w:rsid w:val="002E71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347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России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Петрова Анастасия Вячеславовна</cp:lastModifiedBy>
  <cp:revision>5</cp:revision>
  <cp:lastPrinted>2018-09-04T13:06:00Z</cp:lastPrinted>
  <dcterms:created xsi:type="dcterms:W3CDTF">2018-09-04T13:06:00Z</dcterms:created>
  <dcterms:modified xsi:type="dcterms:W3CDTF">2021-07-05T13:51:00Z</dcterms:modified>
</cp:coreProperties>
</file>