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69" w:rsidRDefault="00FA1B69" w:rsidP="00FA1B69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3887AF40" wp14:editId="485B0A62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69" w:rsidRDefault="00FA1B69" w:rsidP="00FA1B69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FA1B69" w:rsidRDefault="00FA1B69" w:rsidP="00FA1B69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FA1B69" w:rsidRDefault="00FA1B69" w:rsidP="00FA1B69">
      <w:pPr>
        <w:pStyle w:val="2"/>
        <w:spacing w:before="240" w:line="360" w:lineRule="auto"/>
        <w:ind w:right="-1"/>
        <w:rPr>
          <w:i/>
        </w:rPr>
      </w:pPr>
      <w:r>
        <w:rPr>
          <w:i/>
          <w:noProof/>
        </w:rPr>
        <w:t>Т.: (8162) 77-74-51</w:t>
      </w:r>
      <w:r>
        <w:rPr>
          <w:i/>
        </w:rPr>
        <w:t xml:space="preserve">, </w:t>
      </w:r>
      <w:r>
        <w:rPr>
          <w:i/>
          <w:noProof/>
        </w:rPr>
        <w:t xml:space="preserve">Ф.: (8162) 73-88-11,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r>
        <w:rPr>
          <w:i/>
          <w:lang w:val="en-US"/>
        </w:rPr>
        <w:t>to</w:t>
      </w:r>
      <w:r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>
        <w:rPr>
          <w:i/>
        </w:rPr>
        <w:t>.</w:t>
      </w:r>
      <w:r>
        <w:rPr>
          <w:i/>
          <w:lang w:val="en-US"/>
        </w:rPr>
        <w:t>gov</w:t>
      </w:r>
      <w:r>
        <w:rPr>
          <w:i/>
        </w:rPr>
        <w:t>.</w:t>
      </w:r>
      <w:r>
        <w:rPr>
          <w:i/>
          <w:lang w:val="en-US"/>
        </w:rPr>
        <w:t>ru</w:t>
      </w:r>
    </w:p>
    <w:p w:rsidR="00FA1B69" w:rsidRPr="00FA1B69" w:rsidRDefault="00FA1B69" w:rsidP="00FA1B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1B69">
        <w:rPr>
          <w:rFonts w:ascii="Times New Roman" w:hAnsi="Times New Roman" w:cs="Times New Roman"/>
          <w:b/>
          <w:i/>
          <w:sz w:val="26"/>
          <w:szCs w:val="26"/>
        </w:rPr>
        <w:t>По обращению ФГУП «РТРС» Новгородское УФАС России наложен административный штраф на ПАО «МРСК Северо-Запада»</w:t>
      </w:r>
    </w:p>
    <w:p w:rsidR="00FA1B69" w:rsidRDefault="00FA1B69" w:rsidP="00FA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B69" w:rsidRDefault="00FA1B69" w:rsidP="00FA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43C1">
        <w:rPr>
          <w:rFonts w:ascii="Times New Roman" w:hAnsi="Times New Roman" w:cs="Times New Roman"/>
          <w:sz w:val="26"/>
          <w:szCs w:val="26"/>
        </w:rPr>
        <w:t>Новгородским УФАС России наложен а</w:t>
      </w:r>
      <w:r>
        <w:rPr>
          <w:rFonts w:ascii="Times New Roman" w:hAnsi="Times New Roman" w:cs="Times New Roman"/>
          <w:sz w:val="26"/>
          <w:szCs w:val="26"/>
        </w:rPr>
        <w:t>дминистративный штраф на сетевую организацию – ПАО «МРСК Северо-Запада».</w:t>
      </w:r>
    </w:p>
    <w:p w:rsidR="00FA1B69" w:rsidRDefault="00FA1B69" w:rsidP="00FA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Как было установлено в ходе рассмотрения дела об административном правонарушении, сетевая организация допустила превышение предельно допустимого числа часов отключений в год для объектов ФГУП «РТРС», располагающихся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Новгородской области. Также имело место и нарушение предельно допустимого числа ч</w:t>
      </w:r>
      <w:r w:rsidR="00603334">
        <w:rPr>
          <w:rFonts w:ascii="Times New Roman" w:hAnsi="Times New Roman" w:cs="Times New Roman"/>
          <w:sz w:val="26"/>
          <w:szCs w:val="26"/>
        </w:rPr>
        <w:t>асов отключе</w:t>
      </w:r>
      <w:r w:rsidR="000D1E8F">
        <w:rPr>
          <w:rFonts w:ascii="Times New Roman" w:hAnsi="Times New Roman" w:cs="Times New Roman"/>
          <w:sz w:val="26"/>
          <w:szCs w:val="26"/>
        </w:rPr>
        <w:t>ния подряд более чем на 7 часов для соответствующей категории надежности, которое в силу требований закона не может превышать 24 часов.</w:t>
      </w:r>
    </w:p>
    <w:p w:rsidR="000D1E8F" w:rsidRDefault="000D1E8F" w:rsidP="000D1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0D1E8F">
        <w:rPr>
          <w:rFonts w:ascii="Times New Roman" w:hAnsi="Times New Roman" w:cs="Times New Roman"/>
          <w:sz w:val="26"/>
          <w:szCs w:val="26"/>
        </w:rPr>
        <w:t>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устройств, в отношении которых заключен договор.</w:t>
      </w:r>
    </w:p>
    <w:p w:rsidR="00CB0A90" w:rsidRDefault="00FA1B69" w:rsidP="00FA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Таким образом, объекты ФГУП </w:t>
      </w:r>
      <w:r w:rsidR="005543C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РТРС</w:t>
      </w:r>
      <w:r w:rsidR="005543C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находились обесточенными </w:t>
      </w:r>
      <w:r w:rsidR="00BF53A3">
        <w:rPr>
          <w:rFonts w:ascii="Times New Roman" w:hAnsi="Times New Roman" w:cs="Times New Roman"/>
          <w:sz w:val="26"/>
          <w:szCs w:val="26"/>
        </w:rPr>
        <w:t>дольше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, нежели это </w:t>
      </w:r>
      <w:r w:rsidR="005543C1">
        <w:rPr>
          <w:rFonts w:ascii="Times New Roman" w:hAnsi="Times New Roman" w:cs="Times New Roman"/>
          <w:sz w:val="26"/>
          <w:szCs w:val="26"/>
        </w:rPr>
        <w:t>допустимо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E8F">
        <w:rPr>
          <w:rFonts w:ascii="Times New Roman" w:hAnsi="Times New Roman" w:cs="Times New Roman"/>
          <w:sz w:val="26"/>
          <w:szCs w:val="26"/>
        </w:rPr>
        <w:t xml:space="preserve">для объектов потребителей соответствующей категории надежности </w:t>
      </w:r>
      <w:r>
        <w:rPr>
          <w:rFonts w:ascii="Times New Roman" w:hAnsi="Times New Roman" w:cs="Times New Roman"/>
          <w:sz w:val="26"/>
          <w:szCs w:val="26"/>
        </w:rPr>
        <w:t>Правилами недискриминационного доступа</w:t>
      </w:r>
      <w:r w:rsidR="00CB0A90">
        <w:rPr>
          <w:rFonts w:ascii="Times New Roman" w:hAnsi="Times New Roman" w:cs="Times New Roman"/>
          <w:sz w:val="26"/>
          <w:szCs w:val="26"/>
        </w:rPr>
        <w:t>.</w:t>
      </w:r>
    </w:p>
    <w:p w:rsidR="00953968" w:rsidRDefault="005543C1" w:rsidP="00FA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1E8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читывая нормы Кодекса Российской Федерации об административных правонарушениях, к Обществу было применено более суровое нак</w:t>
      </w:r>
      <w:r w:rsidR="000D1E8F">
        <w:rPr>
          <w:rFonts w:ascii="Times New Roman" w:hAnsi="Times New Roman" w:cs="Times New Roman"/>
          <w:sz w:val="26"/>
          <w:szCs w:val="26"/>
        </w:rPr>
        <w:t>азание в связи с тем, что ранее,</w:t>
      </w:r>
      <w:r w:rsidR="000D1E8F" w:rsidRPr="000D1E8F">
        <w:rPr>
          <w:rFonts w:ascii="Times New Roman" w:hAnsi="Times New Roman" w:cs="Times New Roman"/>
          <w:sz w:val="26"/>
          <w:szCs w:val="26"/>
        </w:rPr>
        <w:t xml:space="preserve"> </w:t>
      </w:r>
      <w:r w:rsidR="000D1E8F">
        <w:rPr>
          <w:rFonts w:ascii="Times New Roman" w:hAnsi="Times New Roman" w:cs="Times New Roman"/>
          <w:sz w:val="26"/>
          <w:szCs w:val="26"/>
        </w:rPr>
        <w:t xml:space="preserve">в том числе на дату совершения вышеуказанного правонарушения </w:t>
      </w:r>
      <w:r>
        <w:rPr>
          <w:rFonts w:ascii="Times New Roman" w:hAnsi="Times New Roman" w:cs="Times New Roman"/>
          <w:sz w:val="26"/>
          <w:szCs w:val="26"/>
        </w:rPr>
        <w:t xml:space="preserve">ПАО «МРСК Северо-Запада» </w:t>
      </w:r>
      <w:r w:rsidR="000D1E8F">
        <w:rPr>
          <w:rFonts w:ascii="Times New Roman" w:hAnsi="Times New Roman" w:cs="Times New Roman"/>
          <w:sz w:val="26"/>
          <w:szCs w:val="26"/>
        </w:rPr>
        <w:t>уже считалось привлеченным</w:t>
      </w:r>
      <w:r>
        <w:rPr>
          <w:rFonts w:ascii="Times New Roman" w:hAnsi="Times New Roman" w:cs="Times New Roman"/>
          <w:sz w:val="26"/>
          <w:szCs w:val="26"/>
        </w:rPr>
        <w:t xml:space="preserve"> к ответственности по части 1 статьи 9.21.</w:t>
      </w:r>
      <w:r w:rsidR="009539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3C1" w:rsidRDefault="00953968" w:rsidP="00953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5543C1">
        <w:rPr>
          <w:rFonts w:ascii="Times New Roman" w:hAnsi="Times New Roman" w:cs="Times New Roman"/>
          <w:sz w:val="26"/>
          <w:szCs w:val="26"/>
        </w:rPr>
        <w:t xml:space="preserve"> этот раз размер санкции составил 600 тысяч рублей. Постановление в законную силу не вступило.</w:t>
      </w:r>
    </w:p>
    <w:p w:rsidR="005543C1" w:rsidRDefault="005543C1" w:rsidP="00FA1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B69" w:rsidRDefault="00FA1B69" w:rsidP="00FA1B69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1B69" w:rsidRDefault="00FA1B69" w:rsidP="00FA1B69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1B69" w:rsidRPr="00126D6C" w:rsidRDefault="00FA1B69" w:rsidP="00FA1B69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«2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октября 2020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FA1B69" w:rsidRDefault="00FA1B69" w:rsidP="00FA1B69">
      <w:pPr>
        <w:spacing w:after="0" w:line="276" w:lineRule="auto"/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(8162)738-450</w:t>
      </w:r>
    </w:p>
    <w:p w:rsidR="00CD467E" w:rsidRDefault="00CD467E"/>
    <w:sectPr w:rsidR="00CD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A9"/>
    <w:rsid w:val="000D1E8F"/>
    <w:rsid w:val="003048A9"/>
    <w:rsid w:val="005543C1"/>
    <w:rsid w:val="00603334"/>
    <w:rsid w:val="00953968"/>
    <w:rsid w:val="00BF53A3"/>
    <w:rsid w:val="00CB0A90"/>
    <w:rsid w:val="00CD467E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9E17-026C-41E1-971A-C0AFC8C6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69"/>
  </w:style>
  <w:style w:type="paragraph" w:styleId="1">
    <w:name w:val="heading 1"/>
    <w:basedOn w:val="a"/>
    <w:next w:val="a"/>
    <w:link w:val="10"/>
    <w:qFormat/>
    <w:rsid w:val="00FA1B6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A1B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B69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9</cp:revision>
  <cp:lastPrinted>2020-10-02T13:37:00Z</cp:lastPrinted>
  <dcterms:created xsi:type="dcterms:W3CDTF">2020-10-02T06:05:00Z</dcterms:created>
  <dcterms:modified xsi:type="dcterms:W3CDTF">2020-10-02T13:38:00Z</dcterms:modified>
</cp:coreProperties>
</file>