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78" w:rsidRDefault="00006878" w:rsidP="00006878">
      <w:pPr>
        <w:jc w:val="both"/>
        <w:rPr>
          <w:sz w:val="26"/>
          <w:szCs w:val="26"/>
        </w:rPr>
      </w:pP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1. Расскажите о себе?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2. Почему вы хотите работать именно в нашей организации?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3. Почему вы хотите уйти (или ушли) с предыдущей работы?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4. Чем занимается антимонопольная служба?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5. Не помешает ли вашей личной жизни работа, связанная с командировками, ненормированным служебным  днем?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 6. Какие свои черты характера вы можете отнести к </w:t>
      </w:r>
      <w:proofErr w:type="gramStart"/>
      <w:r>
        <w:rPr>
          <w:sz w:val="26"/>
          <w:szCs w:val="26"/>
        </w:rPr>
        <w:t>сильным</w:t>
      </w:r>
      <w:proofErr w:type="gramEnd"/>
      <w:r>
        <w:rPr>
          <w:sz w:val="26"/>
          <w:szCs w:val="26"/>
        </w:rPr>
        <w:t>?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7. Какие у вас есть слабые черты?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8. Какими профессиональными достижениями вы можете гордиться?</w:t>
      </w:r>
    </w:p>
    <w:p w:rsidR="00006878" w:rsidRDefault="00006878" w:rsidP="00006878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Вопрос 9. Что такое контрактная система в сфере закупок?</w:t>
      </w:r>
    </w:p>
    <w:p w:rsidR="00006878" w:rsidRDefault="00006878" w:rsidP="00006878">
      <w:pPr>
        <w:widowControl w:val="0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Вопрос 10. Квалификационные требования для замещения вакантных должностей старшей группы должностей федеральной государственной гражданской службы?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11. Градообразующие предприятия Новгородской области?</w:t>
      </w:r>
    </w:p>
    <w:p w:rsidR="00006878" w:rsidRDefault="00006878" w:rsidP="0000687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Вопрос 12. Распространяется ли Закон о защите конкуренции на отношения, в которых участвуют  физические лица?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13.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какой суд (с учетом правил о подведомственности и подсудности дел) подается заявление об обжаловании юридическим лицом решения и/или предписания антимонопольного органа по делу о нарушении антимонопольного законодательства?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14. Основной Федеральный закон,  в соответствии с которым  регулируются  правоотношения  при поступлении на гражданскую службу, прохождении государственной службы, прекращении государственной службы?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 15.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каким документом осуществляется профессиональная служебная деятельность гражданского служащего?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 16. Что такое картель в понимании антимонопольного законодательства?  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17. Какие виды деятельности относятся к сферам естественных монополий?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18. Виды ненадлежащей рекламы?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19. Какой вы видите свою карьеру через 2 года?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 20. С каких шагов вы намерены начать работу в новой должности? 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21.  Что такое конкуренция?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 22. Какие в вашей жизни есть трудности и как вы их преодолеваете? 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23. Поступали ли вам предложения от других государственных органов,  и если «Да», то почему вы их отклонили?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 24. Чем Вы занимались на предыдущей работе? 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25. Ваши обязанности и достижения на предыдущей работе?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26. Почему Вы захотели изменить свою деятельность?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27. Какую зарплату Вы хотели бы получать?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28. Когда Вы можете выйти на новую работу?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29. Как давно Вы ищите работу? Как часто Вы ходите на собеседования?</w:t>
      </w:r>
    </w:p>
    <w:p w:rsidR="00006878" w:rsidRDefault="00006878" w:rsidP="00006878">
      <w:pPr>
        <w:jc w:val="both"/>
        <w:rPr>
          <w:sz w:val="26"/>
          <w:szCs w:val="26"/>
        </w:rPr>
      </w:pPr>
      <w:r>
        <w:rPr>
          <w:sz w:val="26"/>
          <w:szCs w:val="26"/>
        </w:rPr>
        <w:t>Вопрос 30. Имеются ли у вас к нам вопросы?</w:t>
      </w:r>
    </w:p>
    <w:p w:rsidR="00006878" w:rsidRDefault="00006878" w:rsidP="00006878">
      <w:pPr>
        <w:jc w:val="both"/>
        <w:rPr>
          <w:sz w:val="26"/>
          <w:szCs w:val="26"/>
        </w:rPr>
      </w:pPr>
    </w:p>
    <w:p w:rsidR="005C5058" w:rsidRPr="00006878" w:rsidRDefault="005C5058" w:rsidP="00006878"/>
    <w:sectPr w:rsidR="005C5058" w:rsidRPr="00006878" w:rsidSect="005C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878"/>
    <w:rsid w:val="00006878"/>
    <w:rsid w:val="00016E1C"/>
    <w:rsid w:val="005C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to53-Sokolnikova</dc:creator>
  <cp:lastModifiedBy>to53-Sokolnikova</cp:lastModifiedBy>
  <cp:revision>1</cp:revision>
  <dcterms:created xsi:type="dcterms:W3CDTF">2017-03-13T06:25:00Z</dcterms:created>
  <dcterms:modified xsi:type="dcterms:W3CDTF">2017-03-13T06:26:00Z</dcterms:modified>
</cp:coreProperties>
</file>